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CA395" w14:textId="77777777" w:rsidR="00356DA2" w:rsidRPr="009D5B09" w:rsidRDefault="00356DA2" w:rsidP="009D5B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9D5B09">
        <w:rPr>
          <w:rFonts w:ascii="Times New Roman" w:hAnsi="Times New Roman" w:cs="Times New Roman"/>
          <w:b/>
          <w:bCs/>
          <w:sz w:val="30"/>
          <w:szCs w:val="30"/>
        </w:rPr>
        <w:t>УСЛОВИЯ УЧАСТИЯ</w:t>
      </w:r>
    </w:p>
    <w:p w14:paraId="7B2C4D36" w14:textId="77777777" w:rsidR="00356DA2" w:rsidRPr="002962DA" w:rsidRDefault="00356DA2" w:rsidP="002962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962DA">
        <w:rPr>
          <w:rFonts w:ascii="Times New Roman" w:hAnsi="Times New Roman" w:cs="Times New Roman"/>
          <w:sz w:val="30"/>
          <w:szCs w:val="30"/>
        </w:rPr>
        <w:t>Международный конкурс пианистов «Минск-202</w:t>
      </w:r>
      <w:r w:rsidR="00577282">
        <w:rPr>
          <w:rFonts w:ascii="Times New Roman" w:hAnsi="Times New Roman" w:cs="Times New Roman"/>
          <w:sz w:val="30"/>
          <w:szCs w:val="30"/>
        </w:rPr>
        <w:t>6</w:t>
      </w:r>
      <w:r w:rsidRPr="002962DA">
        <w:rPr>
          <w:rFonts w:ascii="Times New Roman" w:hAnsi="Times New Roman" w:cs="Times New Roman"/>
          <w:sz w:val="30"/>
          <w:szCs w:val="30"/>
        </w:rPr>
        <w:t xml:space="preserve">» состоится </w:t>
      </w:r>
      <w:r w:rsidR="006F751B">
        <w:rPr>
          <w:rFonts w:ascii="Times New Roman" w:hAnsi="Times New Roman" w:cs="Times New Roman"/>
          <w:sz w:val="30"/>
          <w:szCs w:val="30"/>
        </w:rPr>
        <w:t xml:space="preserve">                     </w:t>
      </w:r>
      <w:r w:rsidRPr="002962DA">
        <w:rPr>
          <w:rFonts w:ascii="Times New Roman" w:hAnsi="Times New Roman" w:cs="Times New Roman"/>
          <w:sz w:val="30"/>
          <w:szCs w:val="30"/>
        </w:rPr>
        <w:t xml:space="preserve">в период с </w:t>
      </w:r>
      <w:r w:rsidR="00F836C3" w:rsidRPr="002962DA">
        <w:rPr>
          <w:rFonts w:ascii="Times New Roman" w:hAnsi="Times New Roman" w:cs="Times New Roman"/>
          <w:sz w:val="30"/>
          <w:szCs w:val="30"/>
        </w:rPr>
        <w:t>1</w:t>
      </w:r>
      <w:r w:rsidRPr="002962DA">
        <w:rPr>
          <w:rFonts w:ascii="Times New Roman" w:hAnsi="Times New Roman" w:cs="Times New Roman"/>
          <w:sz w:val="30"/>
          <w:szCs w:val="30"/>
        </w:rPr>
        <w:t xml:space="preserve"> по </w:t>
      </w:r>
      <w:r w:rsidR="00577282">
        <w:rPr>
          <w:rFonts w:ascii="Times New Roman" w:hAnsi="Times New Roman" w:cs="Times New Roman"/>
          <w:sz w:val="30"/>
          <w:szCs w:val="30"/>
        </w:rPr>
        <w:t>10 апрел</w:t>
      </w:r>
      <w:r w:rsidRPr="002962DA">
        <w:rPr>
          <w:rFonts w:ascii="Times New Roman" w:hAnsi="Times New Roman" w:cs="Times New Roman"/>
          <w:sz w:val="30"/>
          <w:szCs w:val="30"/>
        </w:rPr>
        <w:t>я 20</w:t>
      </w:r>
      <w:r w:rsidR="00F836C3" w:rsidRPr="002962DA">
        <w:rPr>
          <w:rFonts w:ascii="Times New Roman" w:hAnsi="Times New Roman" w:cs="Times New Roman"/>
          <w:sz w:val="30"/>
          <w:szCs w:val="30"/>
        </w:rPr>
        <w:t>2</w:t>
      </w:r>
      <w:r w:rsidR="00577282">
        <w:rPr>
          <w:rFonts w:ascii="Times New Roman" w:hAnsi="Times New Roman" w:cs="Times New Roman"/>
          <w:sz w:val="30"/>
          <w:szCs w:val="30"/>
        </w:rPr>
        <w:t>6</w:t>
      </w:r>
      <w:r w:rsidRPr="002962DA">
        <w:rPr>
          <w:rFonts w:ascii="Times New Roman" w:hAnsi="Times New Roman" w:cs="Times New Roman"/>
          <w:sz w:val="30"/>
          <w:szCs w:val="30"/>
        </w:rPr>
        <w:t xml:space="preserve"> года в Минске. В конкурсе могут участвовать </w:t>
      </w:r>
      <w:r w:rsidR="00B859FF" w:rsidRPr="002962DA">
        <w:rPr>
          <w:rFonts w:ascii="Times New Roman" w:hAnsi="Times New Roman" w:cs="Times New Roman"/>
          <w:sz w:val="30"/>
          <w:szCs w:val="30"/>
        </w:rPr>
        <w:t xml:space="preserve">сольные </w:t>
      </w:r>
      <w:r w:rsidRPr="002962DA">
        <w:rPr>
          <w:rFonts w:ascii="Times New Roman" w:hAnsi="Times New Roman" w:cs="Times New Roman"/>
          <w:sz w:val="30"/>
          <w:szCs w:val="30"/>
        </w:rPr>
        <w:t xml:space="preserve">исполнители на фортепиано в возрасте от 16 до 30 лет включительно. Возраст конкурсантов определяется по состоянию на </w:t>
      </w:r>
      <w:r w:rsidR="00F836C3" w:rsidRPr="002962DA">
        <w:rPr>
          <w:rFonts w:ascii="Times New Roman" w:hAnsi="Times New Roman" w:cs="Times New Roman"/>
          <w:sz w:val="30"/>
          <w:szCs w:val="30"/>
        </w:rPr>
        <w:t>1</w:t>
      </w:r>
      <w:r w:rsidR="00577282">
        <w:rPr>
          <w:rFonts w:ascii="Times New Roman" w:hAnsi="Times New Roman" w:cs="Times New Roman"/>
          <w:sz w:val="30"/>
          <w:szCs w:val="30"/>
        </w:rPr>
        <w:t xml:space="preserve"> апрел</w:t>
      </w:r>
      <w:r w:rsidRPr="002962DA">
        <w:rPr>
          <w:rFonts w:ascii="Times New Roman" w:hAnsi="Times New Roman" w:cs="Times New Roman"/>
          <w:sz w:val="30"/>
          <w:szCs w:val="30"/>
        </w:rPr>
        <w:t>я 202</w:t>
      </w:r>
      <w:r w:rsidR="00577282">
        <w:rPr>
          <w:rFonts w:ascii="Times New Roman" w:hAnsi="Times New Roman" w:cs="Times New Roman"/>
          <w:sz w:val="30"/>
          <w:szCs w:val="30"/>
        </w:rPr>
        <w:t>6</w:t>
      </w:r>
      <w:r w:rsidRPr="002962DA">
        <w:rPr>
          <w:rFonts w:ascii="Times New Roman" w:hAnsi="Times New Roman" w:cs="Times New Roman"/>
          <w:sz w:val="30"/>
          <w:szCs w:val="30"/>
        </w:rPr>
        <w:t xml:space="preserve"> г. Допускается участие в конкурсе лиц, принимавших участие в конкурсах «Минск-2005», «Минск-2010», «Минск-2014»</w:t>
      </w:r>
      <w:r w:rsidR="00F836C3" w:rsidRPr="002962DA">
        <w:rPr>
          <w:rFonts w:ascii="Times New Roman" w:hAnsi="Times New Roman" w:cs="Times New Roman"/>
          <w:sz w:val="30"/>
          <w:szCs w:val="30"/>
        </w:rPr>
        <w:t xml:space="preserve">, «Минск-2021» </w:t>
      </w:r>
      <w:r w:rsidRPr="002962DA">
        <w:rPr>
          <w:rFonts w:ascii="Times New Roman" w:hAnsi="Times New Roman" w:cs="Times New Roman"/>
          <w:sz w:val="30"/>
          <w:szCs w:val="30"/>
        </w:rPr>
        <w:t>(кроме обладателей I премий).</w:t>
      </w:r>
    </w:p>
    <w:p w14:paraId="6D9B18C2" w14:textId="77777777" w:rsidR="003826A9" w:rsidRPr="002962DA" w:rsidRDefault="003826A9" w:rsidP="002962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14:paraId="7211CC53" w14:textId="77777777" w:rsidR="00356DA2" w:rsidRPr="002962DA" w:rsidRDefault="003826A9" w:rsidP="002962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962DA">
        <w:rPr>
          <w:rFonts w:ascii="Times New Roman" w:hAnsi="Times New Roman" w:cs="Times New Roman"/>
          <w:b/>
          <w:sz w:val="30"/>
          <w:szCs w:val="30"/>
        </w:rPr>
        <w:t>Отправка</w:t>
      </w:r>
      <w:r w:rsidR="00356DA2" w:rsidRPr="002962DA">
        <w:rPr>
          <w:rFonts w:ascii="Times New Roman" w:hAnsi="Times New Roman" w:cs="Times New Roman"/>
          <w:b/>
          <w:sz w:val="30"/>
          <w:szCs w:val="30"/>
        </w:rPr>
        <w:t xml:space="preserve"> заявок</w:t>
      </w:r>
      <w:r w:rsidR="00356DA2" w:rsidRPr="002962DA">
        <w:rPr>
          <w:rFonts w:ascii="Times New Roman" w:hAnsi="Times New Roman" w:cs="Times New Roman"/>
          <w:sz w:val="30"/>
          <w:szCs w:val="30"/>
        </w:rPr>
        <w:t xml:space="preserve"> на участие в конкурсе осуществляется </w:t>
      </w:r>
      <w:r w:rsidR="006F751B">
        <w:rPr>
          <w:rFonts w:ascii="Times New Roman" w:hAnsi="Times New Roman" w:cs="Times New Roman"/>
          <w:sz w:val="30"/>
          <w:szCs w:val="30"/>
        </w:rPr>
        <w:t xml:space="preserve">                             </w:t>
      </w:r>
      <w:r w:rsidR="00F836C3" w:rsidRPr="002962DA">
        <w:rPr>
          <w:rFonts w:ascii="Times New Roman" w:hAnsi="Times New Roman" w:cs="Times New Roman"/>
          <w:b/>
          <w:sz w:val="30"/>
          <w:szCs w:val="30"/>
        </w:rPr>
        <w:t>до 3</w:t>
      </w:r>
      <w:r w:rsidR="00577282">
        <w:rPr>
          <w:rFonts w:ascii="Times New Roman" w:hAnsi="Times New Roman" w:cs="Times New Roman"/>
          <w:b/>
          <w:sz w:val="30"/>
          <w:szCs w:val="30"/>
        </w:rPr>
        <w:t>0</w:t>
      </w:r>
      <w:r w:rsidR="00F836C3" w:rsidRPr="002962DA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577282">
        <w:rPr>
          <w:rFonts w:ascii="Times New Roman" w:hAnsi="Times New Roman" w:cs="Times New Roman"/>
          <w:b/>
          <w:sz w:val="30"/>
          <w:szCs w:val="30"/>
        </w:rPr>
        <w:t xml:space="preserve">ноября </w:t>
      </w:r>
      <w:r w:rsidR="00356DA2" w:rsidRPr="002962DA">
        <w:rPr>
          <w:rFonts w:ascii="Times New Roman" w:hAnsi="Times New Roman" w:cs="Times New Roman"/>
          <w:b/>
          <w:sz w:val="30"/>
          <w:szCs w:val="30"/>
        </w:rPr>
        <w:t>202</w:t>
      </w:r>
      <w:r w:rsidR="00F836C3" w:rsidRPr="002962DA">
        <w:rPr>
          <w:rFonts w:ascii="Times New Roman" w:hAnsi="Times New Roman" w:cs="Times New Roman"/>
          <w:b/>
          <w:sz w:val="30"/>
          <w:szCs w:val="30"/>
        </w:rPr>
        <w:t>5</w:t>
      </w:r>
      <w:r w:rsidR="00356DA2" w:rsidRPr="002962DA">
        <w:rPr>
          <w:rFonts w:ascii="Times New Roman" w:hAnsi="Times New Roman" w:cs="Times New Roman"/>
          <w:b/>
          <w:sz w:val="30"/>
          <w:szCs w:val="30"/>
        </w:rPr>
        <w:t xml:space="preserve"> года</w:t>
      </w:r>
      <w:r w:rsidR="00356DA2" w:rsidRPr="002962DA">
        <w:rPr>
          <w:rFonts w:ascii="Times New Roman" w:hAnsi="Times New Roman" w:cs="Times New Roman"/>
          <w:sz w:val="30"/>
          <w:szCs w:val="30"/>
        </w:rPr>
        <w:t xml:space="preserve">. День отправления документов определяется по дате их почтового отправления или по дате, указанной почтовым сервисом в электронном письме. </w:t>
      </w:r>
    </w:p>
    <w:p w14:paraId="2FD8841D" w14:textId="77777777" w:rsidR="00356DA2" w:rsidRPr="002962DA" w:rsidRDefault="00356DA2" w:rsidP="002962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962DA">
        <w:rPr>
          <w:rFonts w:ascii="Times New Roman" w:hAnsi="Times New Roman" w:cs="Times New Roman"/>
          <w:sz w:val="30"/>
          <w:szCs w:val="30"/>
        </w:rPr>
        <w:t>Заявки направляются по адресу:</w:t>
      </w:r>
    </w:p>
    <w:p w14:paraId="20511F09" w14:textId="77777777" w:rsidR="003826A9" w:rsidRPr="002962DA" w:rsidRDefault="00356DA2" w:rsidP="002962DA">
      <w:pPr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</w:rPr>
      </w:pPr>
      <w:r w:rsidRPr="002962DA">
        <w:rPr>
          <w:rFonts w:ascii="Times New Roman" w:hAnsi="Times New Roman" w:cs="Times New Roman"/>
          <w:i/>
          <w:sz w:val="30"/>
          <w:szCs w:val="30"/>
        </w:rPr>
        <w:t>Организационный комитет Международного конкурса</w:t>
      </w:r>
      <w:r w:rsidR="003826A9" w:rsidRPr="002962DA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2962DA">
        <w:rPr>
          <w:rFonts w:ascii="Times New Roman" w:hAnsi="Times New Roman" w:cs="Times New Roman"/>
          <w:i/>
          <w:sz w:val="30"/>
          <w:szCs w:val="30"/>
        </w:rPr>
        <w:t>пианистов «Минск-20</w:t>
      </w:r>
      <w:r w:rsidR="00F651CF" w:rsidRPr="002962DA">
        <w:rPr>
          <w:rFonts w:ascii="Times New Roman" w:hAnsi="Times New Roman" w:cs="Times New Roman"/>
          <w:i/>
          <w:sz w:val="30"/>
          <w:szCs w:val="30"/>
        </w:rPr>
        <w:t>2</w:t>
      </w:r>
      <w:r w:rsidR="00577282">
        <w:rPr>
          <w:rFonts w:ascii="Times New Roman" w:hAnsi="Times New Roman" w:cs="Times New Roman"/>
          <w:i/>
          <w:sz w:val="30"/>
          <w:szCs w:val="30"/>
        </w:rPr>
        <w:t>6</w:t>
      </w:r>
      <w:r w:rsidRPr="002962DA">
        <w:rPr>
          <w:rFonts w:ascii="Times New Roman" w:hAnsi="Times New Roman" w:cs="Times New Roman"/>
          <w:i/>
          <w:sz w:val="30"/>
          <w:szCs w:val="30"/>
        </w:rPr>
        <w:t xml:space="preserve">» </w:t>
      </w:r>
    </w:p>
    <w:p w14:paraId="63204F38" w14:textId="77777777" w:rsidR="00356DA2" w:rsidRPr="002962DA" w:rsidRDefault="002962DA" w:rsidP="002962DA">
      <w:pPr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</w:rPr>
      </w:pPr>
      <w:r w:rsidRPr="002962DA">
        <w:rPr>
          <w:rFonts w:ascii="Times New Roman" w:hAnsi="Times New Roman" w:cs="Times New Roman"/>
          <w:i/>
          <w:sz w:val="30"/>
          <w:szCs w:val="30"/>
        </w:rPr>
        <w:t>220005</w:t>
      </w:r>
      <w:r>
        <w:rPr>
          <w:rFonts w:ascii="Times New Roman" w:hAnsi="Times New Roman" w:cs="Times New Roman"/>
          <w:i/>
          <w:sz w:val="30"/>
          <w:szCs w:val="30"/>
        </w:rPr>
        <w:t>,</w:t>
      </w:r>
      <w:r w:rsidRPr="002962DA">
        <w:rPr>
          <w:rFonts w:ascii="Times New Roman" w:hAnsi="Times New Roman" w:cs="Times New Roman"/>
          <w:i/>
          <w:sz w:val="30"/>
          <w:szCs w:val="30"/>
        </w:rPr>
        <w:t xml:space="preserve"> </w:t>
      </w:r>
      <w:proofErr w:type="spellStart"/>
      <w:r w:rsidRPr="002962DA">
        <w:rPr>
          <w:rFonts w:ascii="Times New Roman" w:hAnsi="Times New Roman" w:cs="Times New Roman"/>
          <w:i/>
          <w:sz w:val="30"/>
          <w:szCs w:val="30"/>
        </w:rPr>
        <w:t>г.Минск</w:t>
      </w:r>
      <w:proofErr w:type="spellEnd"/>
      <w:r w:rsidRPr="002962DA">
        <w:rPr>
          <w:rFonts w:ascii="Times New Roman" w:hAnsi="Times New Roman" w:cs="Times New Roman"/>
          <w:i/>
          <w:sz w:val="30"/>
          <w:szCs w:val="30"/>
        </w:rPr>
        <w:t xml:space="preserve">, </w:t>
      </w:r>
      <w:r w:rsidR="00356DA2" w:rsidRPr="002962DA">
        <w:rPr>
          <w:rFonts w:ascii="Times New Roman" w:hAnsi="Times New Roman" w:cs="Times New Roman"/>
          <w:i/>
          <w:sz w:val="30"/>
          <w:szCs w:val="30"/>
        </w:rPr>
        <w:t>проспект Независимости,</w:t>
      </w:r>
      <w:r>
        <w:rPr>
          <w:rFonts w:ascii="Times New Roman" w:hAnsi="Times New Roman" w:cs="Times New Roman"/>
          <w:i/>
          <w:sz w:val="30"/>
          <w:szCs w:val="30"/>
        </w:rPr>
        <w:t xml:space="preserve"> 50, </w:t>
      </w:r>
      <w:r w:rsidR="00356DA2" w:rsidRPr="002962DA">
        <w:rPr>
          <w:rFonts w:ascii="Times New Roman" w:hAnsi="Times New Roman" w:cs="Times New Roman"/>
          <w:i/>
          <w:sz w:val="30"/>
          <w:szCs w:val="30"/>
        </w:rPr>
        <w:t>Республика Беларусь</w:t>
      </w:r>
      <w:r w:rsidR="00DE4810">
        <w:rPr>
          <w:rFonts w:ascii="Times New Roman" w:hAnsi="Times New Roman" w:cs="Times New Roman"/>
          <w:i/>
          <w:sz w:val="30"/>
          <w:szCs w:val="30"/>
        </w:rPr>
        <w:t>,</w:t>
      </w:r>
      <w:r w:rsidR="00356DA2" w:rsidRPr="002962DA">
        <w:rPr>
          <w:rFonts w:ascii="Times New Roman" w:hAnsi="Times New Roman" w:cs="Times New Roman"/>
          <w:i/>
          <w:sz w:val="30"/>
          <w:szCs w:val="30"/>
        </w:rPr>
        <w:t xml:space="preserve"> </w:t>
      </w:r>
      <w:proofErr w:type="spellStart"/>
      <w:r w:rsidR="00356DA2" w:rsidRPr="002962DA">
        <w:rPr>
          <w:rFonts w:ascii="Times New Roman" w:hAnsi="Times New Roman" w:cs="Times New Roman"/>
          <w:i/>
          <w:sz w:val="30"/>
          <w:szCs w:val="30"/>
        </w:rPr>
        <w:t>Белгосфилармония</w:t>
      </w:r>
      <w:proofErr w:type="spellEnd"/>
      <w:r w:rsidR="00356DA2" w:rsidRPr="002962DA">
        <w:rPr>
          <w:rFonts w:ascii="Times New Roman" w:hAnsi="Times New Roman" w:cs="Times New Roman"/>
          <w:i/>
          <w:sz w:val="30"/>
          <w:szCs w:val="30"/>
        </w:rPr>
        <w:t>.</w:t>
      </w:r>
    </w:p>
    <w:p w14:paraId="698C04F6" w14:textId="77777777" w:rsidR="003826A9" w:rsidRPr="002962DA" w:rsidRDefault="003826A9" w:rsidP="002962D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3BA7479B" w14:textId="77777777" w:rsidR="00356DA2" w:rsidRPr="009D5B09" w:rsidRDefault="00356DA2" w:rsidP="002962DA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9D5B09">
        <w:rPr>
          <w:rFonts w:ascii="Times New Roman" w:hAnsi="Times New Roman" w:cs="Times New Roman"/>
          <w:b/>
          <w:bCs/>
          <w:sz w:val="30"/>
          <w:szCs w:val="30"/>
        </w:rPr>
        <w:t xml:space="preserve">К ЗАЯВКЕ </w:t>
      </w:r>
      <w:r w:rsidR="003826A9" w:rsidRPr="009D5B09">
        <w:rPr>
          <w:rFonts w:ascii="Times New Roman" w:hAnsi="Times New Roman" w:cs="Times New Roman"/>
          <w:b/>
          <w:bCs/>
          <w:sz w:val="30"/>
          <w:szCs w:val="30"/>
        </w:rPr>
        <w:t xml:space="preserve">(согласно прилагаемого образца) </w:t>
      </w:r>
      <w:r w:rsidRPr="009D5B09">
        <w:rPr>
          <w:rFonts w:ascii="Times New Roman" w:hAnsi="Times New Roman" w:cs="Times New Roman"/>
          <w:b/>
          <w:bCs/>
          <w:sz w:val="30"/>
          <w:szCs w:val="30"/>
        </w:rPr>
        <w:t>ПРИЛАГАЮТСЯ СЛЕДУЮЩИЕ ДОКУМЕНТЫ:</w:t>
      </w:r>
    </w:p>
    <w:p w14:paraId="1B72D0EA" w14:textId="77777777" w:rsidR="00356DA2" w:rsidRPr="002962DA" w:rsidRDefault="00356DA2" w:rsidP="002962D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962DA">
        <w:rPr>
          <w:rFonts w:ascii="Times New Roman" w:hAnsi="Times New Roman" w:cs="Times New Roman"/>
          <w:sz w:val="30"/>
          <w:szCs w:val="30"/>
        </w:rPr>
        <w:t>копия документа, удостоверяющего личность;</w:t>
      </w:r>
    </w:p>
    <w:p w14:paraId="1EC55F0D" w14:textId="77777777" w:rsidR="00356DA2" w:rsidRPr="002962DA" w:rsidRDefault="003826A9" w:rsidP="002962D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962DA">
        <w:rPr>
          <w:rFonts w:ascii="Times New Roman" w:hAnsi="Times New Roman" w:cs="Times New Roman"/>
          <w:sz w:val="30"/>
          <w:szCs w:val="30"/>
        </w:rPr>
        <w:t xml:space="preserve">творческая </w:t>
      </w:r>
      <w:r w:rsidR="00356DA2" w:rsidRPr="002962DA">
        <w:rPr>
          <w:rFonts w:ascii="Times New Roman" w:hAnsi="Times New Roman" w:cs="Times New Roman"/>
          <w:sz w:val="30"/>
          <w:szCs w:val="30"/>
        </w:rPr>
        <w:t>биография;</w:t>
      </w:r>
    </w:p>
    <w:p w14:paraId="14DC387D" w14:textId="77777777" w:rsidR="00356DA2" w:rsidRPr="002962DA" w:rsidRDefault="003826A9" w:rsidP="002962D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962DA">
        <w:rPr>
          <w:rFonts w:ascii="Times New Roman" w:hAnsi="Times New Roman" w:cs="Times New Roman"/>
          <w:sz w:val="30"/>
          <w:szCs w:val="30"/>
        </w:rPr>
        <w:t xml:space="preserve">две </w:t>
      </w:r>
      <w:r w:rsidR="00356DA2" w:rsidRPr="002962DA">
        <w:rPr>
          <w:rFonts w:ascii="Times New Roman" w:hAnsi="Times New Roman" w:cs="Times New Roman"/>
          <w:sz w:val="30"/>
          <w:szCs w:val="30"/>
        </w:rPr>
        <w:t>цветн</w:t>
      </w:r>
      <w:r w:rsidRPr="002962DA">
        <w:rPr>
          <w:rFonts w:ascii="Times New Roman" w:hAnsi="Times New Roman" w:cs="Times New Roman"/>
          <w:sz w:val="30"/>
          <w:szCs w:val="30"/>
        </w:rPr>
        <w:t>ых</w:t>
      </w:r>
      <w:r w:rsidR="00356DA2" w:rsidRPr="002962DA">
        <w:rPr>
          <w:rFonts w:ascii="Times New Roman" w:hAnsi="Times New Roman" w:cs="Times New Roman"/>
          <w:sz w:val="30"/>
          <w:szCs w:val="30"/>
        </w:rPr>
        <w:t xml:space="preserve"> фотографи</w:t>
      </w:r>
      <w:r w:rsidRPr="002962DA">
        <w:rPr>
          <w:rFonts w:ascii="Times New Roman" w:hAnsi="Times New Roman" w:cs="Times New Roman"/>
          <w:sz w:val="30"/>
          <w:szCs w:val="30"/>
        </w:rPr>
        <w:t>и</w:t>
      </w:r>
      <w:r w:rsidR="00356DA2" w:rsidRPr="002962DA">
        <w:rPr>
          <w:rFonts w:ascii="Times New Roman" w:hAnsi="Times New Roman" w:cs="Times New Roman"/>
          <w:sz w:val="30"/>
          <w:szCs w:val="30"/>
        </w:rPr>
        <w:t xml:space="preserve"> размером 13</w:t>
      </w:r>
      <w:r w:rsidR="00D77B5B" w:rsidRPr="002962DA">
        <w:rPr>
          <w:rFonts w:ascii="Times New Roman" w:hAnsi="Times New Roman" w:cs="Times New Roman"/>
          <w:sz w:val="30"/>
          <w:szCs w:val="30"/>
        </w:rPr>
        <w:t>х</w:t>
      </w:r>
      <w:r w:rsidR="00356DA2" w:rsidRPr="002962DA">
        <w:rPr>
          <w:rFonts w:ascii="Times New Roman" w:hAnsi="Times New Roman" w:cs="Times New Roman"/>
          <w:sz w:val="30"/>
          <w:szCs w:val="30"/>
        </w:rPr>
        <w:t>18 см или в электронном виде</w:t>
      </w:r>
      <w:r w:rsidRPr="002962DA">
        <w:rPr>
          <w:rFonts w:ascii="Times New Roman" w:hAnsi="Times New Roman" w:cs="Times New Roman"/>
          <w:sz w:val="30"/>
          <w:szCs w:val="30"/>
        </w:rPr>
        <w:t xml:space="preserve"> в формате</w:t>
      </w:r>
      <w:r w:rsidRPr="002962DA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2962DA">
        <w:rPr>
          <w:rFonts w:ascii="Times New Roman" w:hAnsi="Times New Roman" w:cs="Times New Roman"/>
          <w:sz w:val="30"/>
          <w:szCs w:val="30"/>
          <w:lang w:val="en-US"/>
        </w:rPr>
        <w:t>JPEG</w:t>
      </w:r>
      <w:r w:rsidRPr="002962DA">
        <w:rPr>
          <w:rFonts w:ascii="Times New Roman" w:hAnsi="Times New Roman" w:cs="Times New Roman"/>
          <w:sz w:val="30"/>
          <w:szCs w:val="30"/>
        </w:rPr>
        <w:t xml:space="preserve"> (разрешение не менее 600 </w:t>
      </w:r>
      <w:r w:rsidRPr="002962DA">
        <w:rPr>
          <w:rFonts w:ascii="Times New Roman" w:hAnsi="Times New Roman" w:cs="Times New Roman"/>
          <w:sz w:val="30"/>
          <w:szCs w:val="30"/>
          <w:lang w:val="en-US"/>
        </w:rPr>
        <w:t>dpi</w:t>
      </w:r>
      <w:r w:rsidRPr="002962DA">
        <w:rPr>
          <w:rFonts w:ascii="Times New Roman" w:hAnsi="Times New Roman" w:cs="Times New Roman"/>
          <w:sz w:val="30"/>
          <w:szCs w:val="30"/>
        </w:rPr>
        <w:t>)</w:t>
      </w:r>
      <w:r w:rsidR="00356DA2" w:rsidRPr="002962DA">
        <w:rPr>
          <w:rFonts w:ascii="Times New Roman" w:hAnsi="Times New Roman" w:cs="Times New Roman"/>
          <w:sz w:val="30"/>
          <w:szCs w:val="30"/>
        </w:rPr>
        <w:t>.</w:t>
      </w:r>
    </w:p>
    <w:p w14:paraId="5F6FC0D1" w14:textId="77777777" w:rsidR="00356DA2" w:rsidRPr="002962DA" w:rsidRDefault="00356DA2" w:rsidP="002962D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962DA">
        <w:rPr>
          <w:rFonts w:ascii="Times New Roman" w:hAnsi="Times New Roman" w:cs="Times New Roman"/>
          <w:sz w:val="30"/>
          <w:szCs w:val="30"/>
        </w:rPr>
        <w:t>Заявка и документы подаются на русском или английском языках.</w:t>
      </w:r>
    </w:p>
    <w:p w14:paraId="5D44EE9C" w14:textId="77777777" w:rsidR="003826A9" w:rsidRPr="002962DA" w:rsidRDefault="003826A9" w:rsidP="002962D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3882CAF6" w14:textId="77777777" w:rsidR="003826A9" w:rsidRPr="002962DA" w:rsidRDefault="00356DA2" w:rsidP="002962D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962DA">
        <w:rPr>
          <w:rFonts w:ascii="Times New Roman" w:hAnsi="Times New Roman" w:cs="Times New Roman"/>
          <w:sz w:val="30"/>
          <w:szCs w:val="30"/>
        </w:rPr>
        <w:t xml:space="preserve">Заявки, </w:t>
      </w:r>
      <w:r w:rsidR="003826A9" w:rsidRPr="002962DA">
        <w:rPr>
          <w:rFonts w:ascii="Times New Roman" w:hAnsi="Times New Roman" w:cs="Times New Roman"/>
          <w:sz w:val="30"/>
          <w:szCs w:val="30"/>
        </w:rPr>
        <w:t>поданные</w:t>
      </w:r>
      <w:r w:rsidRPr="002962DA">
        <w:rPr>
          <w:rFonts w:ascii="Times New Roman" w:hAnsi="Times New Roman" w:cs="Times New Roman"/>
          <w:sz w:val="30"/>
          <w:szCs w:val="30"/>
        </w:rPr>
        <w:t xml:space="preserve"> после </w:t>
      </w:r>
      <w:r w:rsidR="003826A9" w:rsidRPr="002962DA">
        <w:rPr>
          <w:rFonts w:ascii="Times New Roman" w:hAnsi="Times New Roman" w:cs="Times New Roman"/>
          <w:sz w:val="30"/>
          <w:szCs w:val="30"/>
        </w:rPr>
        <w:t>3</w:t>
      </w:r>
      <w:r w:rsidR="00577282">
        <w:rPr>
          <w:rFonts w:ascii="Times New Roman" w:hAnsi="Times New Roman" w:cs="Times New Roman"/>
          <w:sz w:val="30"/>
          <w:szCs w:val="30"/>
        </w:rPr>
        <w:t>0 ноября</w:t>
      </w:r>
      <w:r w:rsidR="003826A9" w:rsidRPr="002962DA">
        <w:rPr>
          <w:rFonts w:ascii="Times New Roman" w:hAnsi="Times New Roman" w:cs="Times New Roman"/>
          <w:sz w:val="30"/>
          <w:szCs w:val="30"/>
        </w:rPr>
        <w:t xml:space="preserve"> 202</w:t>
      </w:r>
      <w:r w:rsidR="00F836C3" w:rsidRPr="002962DA">
        <w:rPr>
          <w:rFonts w:ascii="Times New Roman" w:hAnsi="Times New Roman" w:cs="Times New Roman"/>
          <w:sz w:val="30"/>
          <w:szCs w:val="30"/>
        </w:rPr>
        <w:t>5</w:t>
      </w:r>
      <w:r w:rsidRPr="002962DA">
        <w:rPr>
          <w:rFonts w:ascii="Times New Roman" w:hAnsi="Times New Roman" w:cs="Times New Roman"/>
          <w:sz w:val="30"/>
          <w:szCs w:val="30"/>
        </w:rPr>
        <w:t xml:space="preserve"> г. или с неполным пакетом</w:t>
      </w:r>
      <w:r w:rsidR="003826A9" w:rsidRPr="002962DA">
        <w:rPr>
          <w:rFonts w:ascii="Times New Roman" w:hAnsi="Times New Roman" w:cs="Times New Roman"/>
          <w:sz w:val="30"/>
          <w:szCs w:val="30"/>
        </w:rPr>
        <w:t xml:space="preserve"> </w:t>
      </w:r>
      <w:r w:rsidRPr="002962DA">
        <w:rPr>
          <w:rFonts w:ascii="Times New Roman" w:hAnsi="Times New Roman" w:cs="Times New Roman"/>
          <w:sz w:val="30"/>
          <w:szCs w:val="30"/>
        </w:rPr>
        <w:t xml:space="preserve">документов, не рассматриваются. </w:t>
      </w:r>
    </w:p>
    <w:p w14:paraId="0CB1159D" w14:textId="77777777" w:rsidR="003826A9" w:rsidRPr="002962DA" w:rsidRDefault="003826A9" w:rsidP="002962D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0096DE23" w14:textId="77777777" w:rsidR="00356DA2" w:rsidRPr="009D5B09" w:rsidRDefault="00356DA2" w:rsidP="009D5B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9D5B09">
        <w:rPr>
          <w:rFonts w:ascii="Times New Roman" w:hAnsi="Times New Roman" w:cs="Times New Roman"/>
          <w:b/>
          <w:bCs/>
          <w:sz w:val="30"/>
          <w:szCs w:val="30"/>
        </w:rPr>
        <w:t>ФИНАНСОВЫЕ УСЛОВИЯ</w:t>
      </w:r>
    </w:p>
    <w:p w14:paraId="36D49DBC" w14:textId="77777777" w:rsidR="00361322" w:rsidRPr="002962DA" w:rsidRDefault="00361322" w:rsidP="002962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962DA">
        <w:rPr>
          <w:rFonts w:ascii="Times New Roman" w:hAnsi="Times New Roman" w:cs="Times New Roman"/>
          <w:sz w:val="30"/>
          <w:szCs w:val="30"/>
        </w:rPr>
        <w:t>Для каждого участника конкурса устанавливается вступительный взнос. Его оплата осуществляется в белорусских рублях в размере, эквивалентном 100 (ст</w:t>
      </w:r>
      <w:r w:rsidR="00D77B5B" w:rsidRPr="002962DA">
        <w:rPr>
          <w:rFonts w:ascii="Times New Roman" w:hAnsi="Times New Roman" w:cs="Times New Roman"/>
          <w:sz w:val="30"/>
          <w:szCs w:val="30"/>
        </w:rPr>
        <w:t>о</w:t>
      </w:r>
      <w:r w:rsidRPr="002962DA">
        <w:rPr>
          <w:rFonts w:ascii="Times New Roman" w:hAnsi="Times New Roman" w:cs="Times New Roman"/>
          <w:sz w:val="30"/>
          <w:szCs w:val="30"/>
        </w:rPr>
        <w:t xml:space="preserve">) евро по курсу Национального банка Республики Беларусь на день оплаты. Взнос перечисляется в безналичном порядке на расчетный счет </w:t>
      </w:r>
      <w:proofErr w:type="spellStart"/>
      <w:r w:rsidRPr="002962DA">
        <w:rPr>
          <w:rFonts w:ascii="Times New Roman" w:hAnsi="Times New Roman" w:cs="Times New Roman"/>
          <w:sz w:val="30"/>
          <w:szCs w:val="30"/>
        </w:rPr>
        <w:t>Белгосфилармонии</w:t>
      </w:r>
      <w:proofErr w:type="spellEnd"/>
      <w:r w:rsidR="00AA3B0F" w:rsidRPr="002962DA">
        <w:rPr>
          <w:rFonts w:ascii="Times New Roman" w:hAnsi="Times New Roman" w:cs="Times New Roman"/>
          <w:sz w:val="30"/>
          <w:szCs w:val="30"/>
        </w:rPr>
        <w:t xml:space="preserve"> с указанием фамилии и инициалов конкурсанта и назначением платежа «Организационный взнос» (реквизиты можно найти на сайте </w:t>
      </w:r>
      <w:r w:rsidR="00AA3B0F" w:rsidRPr="002962DA">
        <w:rPr>
          <w:rFonts w:ascii="Times New Roman" w:hAnsi="Times New Roman" w:cs="Times New Roman"/>
          <w:sz w:val="30"/>
          <w:szCs w:val="30"/>
          <w:lang w:val="en-US"/>
        </w:rPr>
        <w:t>philharmonic</w:t>
      </w:r>
      <w:r w:rsidR="00AA3B0F" w:rsidRPr="002962DA">
        <w:rPr>
          <w:rFonts w:ascii="Times New Roman" w:hAnsi="Times New Roman" w:cs="Times New Roman"/>
          <w:sz w:val="30"/>
          <w:szCs w:val="30"/>
        </w:rPr>
        <w:t>.</w:t>
      </w:r>
      <w:r w:rsidR="00AA3B0F" w:rsidRPr="002962DA">
        <w:rPr>
          <w:rFonts w:ascii="Times New Roman" w:hAnsi="Times New Roman" w:cs="Times New Roman"/>
          <w:sz w:val="30"/>
          <w:szCs w:val="30"/>
          <w:lang w:val="en-US"/>
        </w:rPr>
        <w:t>by</w:t>
      </w:r>
      <w:r w:rsidR="00AA3B0F" w:rsidRPr="002962DA">
        <w:rPr>
          <w:rFonts w:ascii="Times New Roman" w:hAnsi="Times New Roman" w:cs="Times New Roman"/>
          <w:sz w:val="30"/>
          <w:szCs w:val="30"/>
        </w:rPr>
        <w:t xml:space="preserve"> в подразделе «Банковские реквизиты» раздела «Конкурс пианистов»).</w:t>
      </w:r>
    </w:p>
    <w:p w14:paraId="15B417E8" w14:textId="77777777" w:rsidR="00356DA2" w:rsidRPr="002962DA" w:rsidRDefault="00356DA2" w:rsidP="002962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962DA">
        <w:rPr>
          <w:rFonts w:ascii="Times New Roman" w:hAnsi="Times New Roman" w:cs="Times New Roman"/>
          <w:sz w:val="30"/>
          <w:szCs w:val="30"/>
        </w:rPr>
        <w:t>Все расходы по пребыванию на конкурсе осуществляются за счёт</w:t>
      </w:r>
      <w:r w:rsidR="003826A9" w:rsidRPr="002962DA">
        <w:rPr>
          <w:rFonts w:ascii="Times New Roman" w:hAnsi="Times New Roman" w:cs="Times New Roman"/>
          <w:sz w:val="30"/>
          <w:szCs w:val="30"/>
        </w:rPr>
        <w:t xml:space="preserve"> </w:t>
      </w:r>
      <w:r w:rsidRPr="002962DA">
        <w:rPr>
          <w:rFonts w:ascii="Times New Roman" w:hAnsi="Times New Roman" w:cs="Times New Roman"/>
          <w:sz w:val="30"/>
          <w:szCs w:val="30"/>
        </w:rPr>
        <w:t>направляющей стороны или конкурсанта.</w:t>
      </w:r>
    </w:p>
    <w:p w14:paraId="3905DFB8" w14:textId="77777777" w:rsidR="00356DA2" w:rsidRPr="002962DA" w:rsidRDefault="00356DA2" w:rsidP="002962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962DA">
        <w:rPr>
          <w:rFonts w:ascii="Times New Roman" w:hAnsi="Times New Roman" w:cs="Times New Roman"/>
          <w:sz w:val="30"/>
          <w:szCs w:val="30"/>
        </w:rPr>
        <w:lastRenderedPageBreak/>
        <w:t xml:space="preserve">* Оргкомитет </w:t>
      </w:r>
      <w:r w:rsidR="00AA3B0F" w:rsidRPr="002962DA">
        <w:rPr>
          <w:rFonts w:ascii="Times New Roman" w:hAnsi="Times New Roman" w:cs="Times New Roman"/>
          <w:sz w:val="30"/>
          <w:szCs w:val="30"/>
        </w:rPr>
        <w:t xml:space="preserve">и Дирекция конкурса </w:t>
      </w:r>
      <w:r w:rsidRPr="002962DA">
        <w:rPr>
          <w:rFonts w:ascii="Times New Roman" w:hAnsi="Times New Roman" w:cs="Times New Roman"/>
          <w:sz w:val="30"/>
          <w:szCs w:val="30"/>
        </w:rPr>
        <w:t>не оказыва</w:t>
      </w:r>
      <w:r w:rsidR="00AA3B0F" w:rsidRPr="002962DA">
        <w:rPr>
          <w:rFonts w:ascii="Times New Roman" w:hAnsi="Times New Roman" w:cs="Times New Roman"/>
          <w:sz w:val="30"/>
          <w:szCs w:val="30"/>
        </w:rPr>
        <w:t>ю</w:t>
      </w:r>
      <w:r w:rsidRPr="002962DA">
        <w:rPr>
          <w:rFonts w:ascii="Times New Roman" w:hAnsi="Times New Roman" w:cs="Times New Roman"/>
          <w:sz w:val="30"/>
          <w:szCs w:val="30"/>
        </w:rPr>
        <w:t xml:space="preserve">т содействия </w:t>
      </w:r>
      <w:r w:rsidR="006F751B">
        <w:rPr>
          <w:rFonts w:ascii="Times New Roman" w:hAnsi="Times New Roman" w:cs="Times New Roman"/>
          <w:sz w:val="30"/>
          <w:szCs w:val="30"/>
        </w:rPr>
        <w:t xml:space="preserve">                      </w:t>
      </w:r>
      <w:r w:rsidRPr="002962DA">
        <w:rPr>
          <w:rFonts w:ascii="Times New Roman" w:hAnsi="Times New Roman" w:cs="Times New Roman"/>
          <w:sz w:val="30"/>
          <w:szCs w:val="30"/>
        </w:rPr>
        <w:t>в получении белорусских</w:t>
      </w:r>
      <w:r w:rsidR="003826A9" w:rsidRPr="002962DA">
        <w:rPr>
          <w:rFonts w:ascii="Times New Roman" w:hAnsi="Times New Roman" w:cs="Times New Roman"/>
          <w:sz w:val="30"/>
          <w:szCs w:val="30"/>
        </w:rPr>
        <w:t xml:space="preserve"> </w:t>
      </w:r>
      <w:r w:rsidRPr="002962DA">
        <w:rPr>
          <w:rFonts w:ascii="Times New Roman" w:hAnsi="Times New Roman" w:cs="Times New Roman"/>
          <w:sz w:val="30"/>
          <w:szCs w:val="30"/>
        </w:rPr>
        <w:t>въездных виз, бронировании мест в гостинице для участников и</w:t>
      </w:r>
      <w:r w:rsidR="003826A9" w:rsidRPr="002962DA">
        <w:rPr>
          <w:rFonts w:ascii="Times New Roman" w:hAnsi="Times New Roman" w:cs="Times New Roman"/>
          <w:sz w:val="30"/>
          <w:szCs w:val="30"/>
        </w:rPr>
        <w:t xml:space="preserve"> </w:t>
      </w:r>
      <w:r w:rsidRPr="002962DA">
        <w:rPr>
          <w:rFonts w:ascii="Times New Roman" w:hAnsi="Times New Roman" w:cs="Times New Roman"/>
          <w:sz w:val="30"/>
          <w:szCs w:val="30"/>
        </w:rPr>
        <w:t>сопровождающих лиц.</w:t>
      </w:r>
    </w:p>
    <w:p w14:paraId="316477C7" w14:textId="77777777" w:rsidR="003826A9" w:rsidRPr="002962DA" w:rsidRDefault="003826A9" w:rsidP="002962D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7653D047" w14:textId="77777777" w:rsidR="00356DA2" w:rsidRPr="009D5B09" w:rsidRDefault="00356DA2" w:rsidP="009D5B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9D5B09">
        <w:rPr>
          <w:rFonts w:ascii="Times New Roman" w:hAnsi="Times New Roman" w:cs="Times New Roman"/>
          <w:b/>
          <w:bCs/>
          <w:sz w:val="30"/>
          <w:szCs w:val="30"/>
        </w:rPr>
        <w:t>ПОРЯДОК ПРОВЕДЕНИЯ КОНКУРСА</w:t>
      </w:r>
    </w:p>
    <w:p w14:paraId="086A1C79" w14:textId="77777777" w:rsidR="003826A9" w:rsidRPr="002962DA" w:rsidRDefault="00356DA2" w:rsidP="002962D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962DA">
        <w:rPr>
          <w:rFonts w:ascii="Times New Roman" w:hAnsi="Times New Roman" w:cs="Times New Roman"/>
          <w:sz w:val="30"/>
          <w:szCs w:val="30"/>
        </w:rPr>
        <w:t xml:space="preserve">Конкурсные </w:t>
      </w:r>
      <w:r w:rsidR="003826A9" w:rsidRPr="002962DA">
        <w:rPr>
          <w:rFonts w:ascii="Times New Roman" w:hAnsi="Times New Roman" w:cs="Times New Roman"/>
          <w:sz w:val="30"/>
          <w:szCs w:val="30"/>
        </w:rPr>
        <w:t>прослушивания</w:t>
      </w:r>
      <w:r w:rsidRPr="002962DA">
        <w:rPr>
          <w:rFonts w:ascii="Times New Roman" w:hAnsi="Times New Roman" w:cs="Times New Roman"/>
          <w:sz w:val="30"/>
          <w:szCs w:val="30"/>
        </w:rPr>
        <w:t xml:space="preserve"> состоят из трёх туров: </w:t>
      </w:r>
    </w:p>
    <w:p w14:paraId="69D2F7FD" w14:textId="77777777" w:rsidR="00361322" w:rsidRPr="00577282" w:rsidRDefault="003826A9" w:rsidP="002962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577282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577282">
        <w:rPr>
          <w:rFonts w:ascii="Times New Roman" w:hAnsi="Times New Roman" w:cs="Times New Roman"/>
          <w:sz w:val="30"/>
          <w:szCs w:val="30"/>
        </w:rPr>
        <w:t xml:space="preserve"> и </w:t>
      </w:r>
      <w:r w:rsidRPr="00577282">
        <w:rPr>
          <w:rFonts w:ascii="Times New Roman" w:hAnsi="Times New Roman" w:cs="Times New Roman"/>
          <w:sz w:val="30"/>
          <w:szCs w:val="30"/>
          <w:lang w:val="en-US"/>
        </w:rPr>
        <w:t>II</w:t>
      </w:r>
      <w:r w:rsidRPr="00577282">
        <w:rPr>
          <w:rFonts w:ascii="Times New Roman" w:hAnsi="Times New Roman" w:cs="Times New Roman"/>
          <w:sz w:val="30"/>
          <w:szCs w:val="30"/>
        </w:rPr>
        <w:t xml:space="preserve"> туры</w:t>
      </w:r>
      <w:r w:rsidR="00356DA2" w:rsidRPr="00577282">
        <w:rPr>
          <w:rFonts w:ascii="Times New Roman" w:hAnsi="Times New Roman" w:cs="Times New Roman"/>
          <w:sz w:val="30"/>
          <w:szCs w:val="30"/>
        </w:rPr>
        <w:t xml:space="preserve"> отборочны</w:t>
      </w:r>
      <w:r w:rsidRPr="00577282">
        <w:rPr>
          <w:rFonts w:ascii="Times New Roman" w:hAnsi="Times New Roman" w:cs="Times New Roman"/>
          <w:sz w:val="30"/>
          <w:szCs w:val="30"/>
        </w:rPr>
        <w:t>е</w:t>
      </w:r>
      <w:r w:rsidR="00356DA2" w:rsidRPr="00577282">
        <w:rPr>
          <w:rFonts w:ascii="Times New Roman" w:hAnsi="Times New Roman" w:cs="Times New Roman"/>
          <w:sz w:val="30"/>
          <w:szCs w:val="30"/>
        </w:rPr>
        <w:t xml:space="preserve"> </w:t>
      </w:r>
      <w:r w:rsidRPr="00577282">
        <w:rPr>
          <w:rFonts w:ascii="Times New Roman" w:hAnsi="Times New Roman" w:cs="Times New Roman"/>
          <w:sz w:val="30"/>
          <w:szCs w:val="30"/>
        </w:rPr>
        <w:t xml:space="preserve">(состоятся в </w:t>
      </w:r>
      <w:r w:rsidR="00577282" w:rsidRPr="00577282">
        <w:rPr>
          <w:rFonts w:ascii="Times New Roman" w:hAnsi="Times New Roman" w:cs="Times New Roman"/>
          <w:sz w:val="30"/>
          <w:szCs w:val="30"/>
        </w:rPr>
        <w:t>Белорусской государственной филармонии</w:t>
      </w:r>
      <w:r w:rsidRPr="00577282">
        <w:rPr>
          <w:rFonts w:ascii="Times New Roman" w:hAnsi="Times New Roman" w:cs="Times New Roman"/>
          <w:sz w:val="30"/>
          <w:szCs w:val="30"/>
        </w:rPr>
        <w:t>)</w:t>
      </w:r>
      <w:r w:rsidR="00361322" w:rsidRPr="00577282">
        <w:rPr>
          <w:rFonts w:ascii="Times New Roman" w:hAnsi="Times New Roman" w:cs="Times New Roman"/>
          <w:sz w:val="30"/>
          <w:szCs w:val="30"/>
        </w:rPr>
        <w:t>;</w:t>
      </w:r>
    </w:p>
    <w:p w14:paraId="5D80A14A" w14:textId="77777777" w:rsidR="00361322" w:rsidRPr="00577282" w:rsidRDefault="00361322" w:rsidP="002962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577282">
        <w:rPr>
          <w:rFonts w:ascii="Times New Roman" w:hAnsi="Times New Roman" w:cs="Times New Roman"/>
          <w:sz w:val="30"/>
          <w:szCs w:val="30"/>
          <w:lang w:val="en-US"/>
        </w:rPr>
        <w:t>III</w:t>
      </w:r>
      <w:r w:rsidR="003826A9" w:rsidRPr="00577282">
        <w:rPr>
          <w:rFonts w:ascii="Times New Roman" w:hAnsi="Times New Roman" w:cs="Times New Roman"/>
          <w:sz w:val="30"/>
          <w:szCs w:val="30"/>
        </w:rPr>
        <w:t xml:space="preserve"> </w:t>
      </w:r>
      <w:r w:rsidRPr="00577282">
        <w:rPr>
          <w:rFonts w:ascii="Times New Roman" w:hAnsi="Times New Roman" w:cs="Times New Roman"/>
          <w:sz w:val="30"/>
          <w:szCs w:val="30"/>
        </w:rPr>
        <w:t>тур (</w:t>
      </w:r>
      <w:r w:rsidR="00356DA2" w:rsidRPr="00577282">
        <w:rPr>
          <w:rFonts w:ascii="Times New Roman" w:hAnsi="Times New Roman" w:cs="Times New Roman"/>
          <w:sz w:val="30"/>
          <w:szCs w:val="30"/>
        </w:rPr>
        <w:t>финальн</w:t>
      </w:r>
      <w:r w:rsidRPr="00577282">
        <w:rPr>
          <w:rFonts w:ascii="Times New Roman" w:hAnsi="Times New Roman" w:cs="Times New Roman"/>
          <w:sz w:val="30"/>
          <w:szCs w:val="30"/>
        </w:rPr>
        <w:t xml:space="preserve">ый) пройдет </w:t>
      </w:r>
      <w:r w:rsidR="00356DA2" w:rsidRPr="00577282">
        <w:rPr>
          <w:rFonts w:ascii="Times New Roman" w:hAnsi="Times New Roman" w:cs="Times New Roman"/>
          <w:sz w:val="30"/>
          <w:szCs w:val="30"/>
        </w:rPr>
        <w:t>в сопровождении симфонического оркестра</w:t>
      </w:r>
      <w:r w:rsidR="003826A9" w:rsidRPr="00577282">
        <w:rPr>
          <w:rFonts w:ascii="Times New Roman" w:hAnsi="Times New Roman" w:cs="Times New Roman"/>
          <w:sz w:val="30"/>
          <w:szCs w:val="30"/>
        </w:rPr>
        <w:t xml:space="preserve"> </w:t>
      </w:r>
      <w:r w:rsidRPr="00577282">
        <w:rPr>
          <w:rFonts w:ascii="Times New Roman" w:hAnsi="Times New Roman" w:cs="Times New Roman"/>
          <w:sz w:val="30"/>
          <w:szCs w:val="30"/>
        </w:rPr>
        <w:t>в Большом зале Белорусской государственной филармонии</w:t>
      </w:r>
      <w:r w:rsidR="00356DA2" w:rsidRPr="00577282">
        <w:rPr>
          <w:rFonts w:ascii="Times New Roman" w:hAnsi="Times New Roman" w:cs="Times New Roman"/>
          <w:sz w:val="30"/>
          <w:szCs w:val="30"/>
        </w:rPr>
        <w:t>.</w:t>
      </w:r>
    </w:p>
    <w:p w14:paraId="2AB881CE" w14:textId="77777777" w:rsidR="003826A9" w:rsidRPr="002962DA" w:rsidRDefault="00356DA2" w:rsidP="002962D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962DA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03588139" w14:textId="77777777" w:rsidR="00361322" w:rsidRPr="002962DA" w:rsidRDefault="00356DA2" w:rsidP="002962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962DA">
        <w:rPr>
          <w:rFonts w:ascii="Times New Roman" w:hAnsi="Times New Roman" w:cs="Times New Roman"/>
          <w:sz w:val="30"/>
          <w:szCs w:val="30"/>
        </w:rPr>
        <w:t>Количество</w:t>
      </w:r>
      <w:r w:rsidR="00361322" w:rsidRPr="002962DA">
        <w:rPr>
          <w:rFonts w:ascii="Times New Roman" w:hAnsi="Times New Roman" w:cs="Times New Roman"/>
          <w:sz w:val="30"/>
          <w:szCs w:val="30"/>
        </w:rPr>
        <w:t xml:space="preserve"> </w:t>
      </w:r>
      <w:r w:rsidRPr="002962DA">
        <w:rPr>
          <w:rFonts w:ascii="Times New Roman" w:hAnsi="Times New Roman" w:cs="Times New Roman"/>
          <w:sz w:val="30"/>
          <w:szCs w:val="30"/>
        </w:rPr>
        <w:t>участников II тура определяется решением жюри, но не более 50% от</w:t>
      </w:r>
      <w:r w:rsidR="00361322" w:rsidRPr="002962DA">
        <w:rPr>
          <w:rFonts w:ascii="Times New Roman" w:hAnsi="Times New Roman" w:cs="Times New Roman"/>
          <w:sz w:val="30"/>
          <w:szCs w:val="30"/>
        </w:rPr>
        <w:t xml:space="preserve"> </w:t>
      </w:r>
      <w:r w:rsidRPr="002962DA">
        <w:rPr>
          <w:rFonts w:ascii="Times New Roman" w:hAnsi="Times New Roman" w:cs="Times New Roman"/>
          <w:sz w:val="30"/>
          <w:szCs w:val="30"/>
        </w:rPr>
        <w:t>числа участников I тура. К финальному туру допускаются не более 6</w:t>
      </w:r>
      <w:r w:rsidR="00361322" w:rsidRPr="002962DA">
        <w:rPr>
          <w:rFonts w:ascii="Times New Roman" w:hAnsi="Times New Roman" w:cs="Times New Roman"/>
          <w:sz w:val="30"/>
          <w:szCs w:val="30"/>
        </w:rPr>
        <w:t xml:space="preserve"> (шести) </w:t>
      </w:r>
      <w:r w:rsidRPr="002962DA">
        <w:rPr>
          <w:rFonts w:ascii="Times New Roman" w:hAnsi="Times New Roman" w:cs="Times New Roman"/>
          <w:sz w:val="30"/>
          <w:szCs w:val="30"/>
        </w:rPr>
        <w:t xml:space="preserve">участников II тура конкурса. </w:t>
      </w:r>
    </w:p>
    <w:p w14:paraId="756222D3" w14:textId="77777777" w:rsidR="00356DA2" w:rsidRPr="002962DA" w:rsidRDefault="00361322" w:rsidP="002962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962DA">
        <w:rPr>
          <w:rFonts w:ascii="Times New Roman" w:hAnsi="Times New Roman" w:cs="Times New Roman"/>
          <w:sz w:val="30"/>
          <w:szCs w:val="30"/>
        </w:rPr>
        <w:t xml:space="preserve">Замена заявленных в конкурсной программе произведений не допускается. </w:t>
      </w:r>
      <w:r w:rsidR="00356DA2" w:rsidRPr="002962DA">
        <w:rPr>
          <w:rFonts w:ascii="Times New Roman" w:hAnsi="Times New Roman" w:cs="Times New Roman"/>
          <w:sz w:val="30"/>
          <w:szCs w:val="30"/>
        </w:rPr>
        <w:t>Все произведения конкурсной программы</w:t>
      </w:r>
      <w:r w:rsidRPr="002962DA">
        <w:rPr>
          <w:rFonts w:ascii="Times New Roman" w:hAnsi="Times New Roman" w:cs="Times New Roman"/>
          <w:sz w:val="30"/>
          <w:szCs w:val="30"/>
        </w:rPr>
        <w:t xml:space="preserve"> </w:t>
      </w:r>
      <w:r w:rsidR="00356DA2" w:rsidRPr="002962DA">
        <w:rPr>
          <w:rFonts w:ascii="Times New Roman" w:hAnsi="Times New Roman" w:cs="Times New Roman"/>
          <w:sz w:val="30"/>
          <w:szCs w:val="30"/>
        </w:rPr>
        <w:t>исполняются наизусть. Конкурсные прослушивания проводятся</w:t>
      </w:r>
      <w:r w:rsidRPr="002962DA">
        <w:rPr>
          <w:rFonts w:ascii="Times New Roman" w:hAnsi="Times New Roman" w:cs="Times New Roman"/>
          <w:sz w:val="30"/>
          <w:szCs w:val="30"/>
        </w:rPr>
        <w:t xml:space="preserve"> </w:t>
      </w:r>
      <w:r w:rsidR="00356DA2" w:rsidRPr="002962DA">
        <w:rPr>
          <w:rFonts w:ascii="Times New Roman" w:hAnsi="Times New Roman" w:cs="Times New Roman"/>
          <w:sz w:val="30"/>
          <w:szCs w:val="30"/>
        </w:rPr>
        <w:t>публично. Порядок выступления устанавливается жеребьёвкой и</w:t>
      </w:r>
      <w:r w:rsidRPr="002962DA">
        <w:rPr>
          <w:rFonts w:ascii="Times New Roman" w:hAnsi="Times New Roman" w:cs="Times New Roman"/>
          <w:sz w:val="30"/>
          <w:szCs w:val="30"/>
        </w:rPr>
        <w:t xml:space="preserve"> </w:t>
      </w:r>
      <w:r w:rsidR="00356DA2" w:rsidRPr="002962DA">
        <w:rPr>
          <w:rFonts w:ascii="Times New Roman" w:hAnsi="Times New Roman" w:cs="Times New Roman"/>
          <w:sz w:val="30"/>
          <w:szCs w:val="30"/>
        </w:rPr>
        <w:t>сохраняется до конца конкурса. Награждение победителей и иных</w:t>
      </w:r>
      <w:r w:rsidRPr="002962DA">
        <w:rPr>
          <w:rFonts w:ascii="Times New Roman" w:hAnsi="Times New Roman" w:cs="Times New Roman"/>
          <w:sz w:val="30"/>
          <w:szCs w:val="30"/>
        </w:rPr>
        <w:t xml:space="preserve"> </w:t>
      </w:r>
      <w:r w:rsidR="00356DA2" w:rsidRPr="002962DA">
        <w:rPr>
          <w:rFonts w:ascii="Times New Roman" w:hAnsi="Times New Roman" w:cs="Times New Roman"/>
          <w:sz w:val="30"/>
          <w:szCs w:val="30"/>
        </w:rPr>
        <w:t>конкурсантов производится в последний день проведения конкурса в</w:t>
      </w:r>
      <w:r w:rsidRPr="002962DA">
        <w:rPr>
          <w:rFonts w:ascii="Times New Roman" w:hAnsi="Times New Roman" w:cs="Times New Roman"/>
          <w:sz w:val="30"/>
          <w:szCs w:val="30"/>
        </w:rPr>
        <w:t xml:space="preserve"> </w:t>
      </w:r>
      <w:r w:rsidR="00356DA2" w:rsidRPr="002962DA">
        <w:rPr>
          <w:rFonts w:ascii="Times New Roman" w:hAnsi="Times New Roman" w:cs="Times New Roman"/>
          <w:sz w:val="30"/>
          <w:szCs w:val="30"/>
        </w:rPr>
        <w:t>торжественной обстановке, после чего на безвозмездной основе</w:t>
      </w:r>
      <w:r w:rsidRPr="002962DA">
        <w:rPr>
          <w:rFonts w:ascii="Times New Roman" w:hAnsi="Times New Roman" w:cs="Times New Roman"/>
          <w:sz w:val="30"/>
          <w:szCs w:val="30"/>
        </w:rPr>
        <w:t xml:space="preserve"> </w:t>
      </w:r>
      <w:r w:rsidR="00356DA2" w:rsidRPr="002962DA">
        <w:rPr>
          <w:rFonts w:ascii="Times New Roman" w:hAnsi="Times New Roman" w:cs="Times New Roman"/>
          <w:sz w:val="30"/>
          <w:szCs w:val="30"/>
        </w:rPr>
        <w:t>проводится концерт с участием всех победителей конкурса.</w:t>
      </w:r>
    </w:p>
    <w:p w14:paraId="50DEDE8E" w14:textId="77777777" w:rsidR="00361322" w:rsidRPr="002962DA" w:rsidRDefault="00361322" w:rsidP="002962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14:paraId="110CC8A1" w14:textId="77777777" w:rsidR="00361322" w:rsidRPr="009D5B09" w:rsidRDefault="00B859FF" w:rsidP="009D5B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9D5B09">
        <w:rPr>
          <w:rFonts w:ascii="Times New Roman" w:hAnsi="Times New Roman" w:cs="Times New Roman"/>
          <w:b/>
          <w:bCs/>
          <w:sz w:val="30"/>
          <w:szCs w:val="30"/>
        </w:rPr>
        <w:t>ПРОГРАММНЫЕ ТРЕБОВАНИЯ</w:t>
      </w:r>
    </w:p>
    <w:p w14:paraId="32797034" w14:textId="77777777" w:rsidR="00DC56FC" w:rsidRPr="002962DA" w:rsidRDefault="00DC56FC" w:rsidP="002962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2962D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I тур</w:t>
      </w:r>
    </w:p>
    <w:p w14:paraId="77D238B4" w14:textId="77777777" w:rsidR="00DC56FC" w:rsidRPr="002962DA" w:rsidRDefault="00DC56FC" w:rsidP="002962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962D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Сольная программа</w:t>
      </w:r>
      <w:r w:rsidRPr="002962DA">
        <w:rPr>
          <w:rFonts w:ascii="Times New Roman" w:hAnsi="Times New Roman" w:cs="Times New Roman"/>
          <w:color w:val="212529"/>
          <w:sz w:val="30"/>
          <w:szCs w:val="30"/>
          <w:shd w:val="clear" w:color="auto" w:fill="FFFFFF"/>
        </w:rPr>
        <w:t xml:space="preserve"> продолжительностью не более 25 минут, состоящая из следующих произведений:</w:t>
      </w:r>
    </w:p>
    <w:p w14:paraId="56D64BF9" w14:textId="77777777" w:rsidR="00DC56FC" w:rsidRPr="002962DA" w:rsidRDefault="00DC56FC" w:rsidP="002962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962DA">
        <w:rPr>
          <w:rFonts w:ascii="Times New Roman" w:eastAsia="Times New Roman" w:hAnsi="Times New Roman" w:cs="Times New Roman"/>
          <w:sz w:val="30"/>
          <w:szCs w:val="30"/>
          <w:lang w:eastAsia="ru-RU"/>
        </w:rPr>
        <w:t>Одно или несколько произведений (кроме сонат) Й. Гайдна, И.Н. </w:t>
      </w:r>
      <w:proofErr w:type="spellStart"/>
      <w:r w:rsidRPr="002962DA">
        <w:rPr>
          <w:rFonts w:ascii="Times New Roman" w:eastAsia="Times New Roman" w:hAnsi="Times New Roman" w:cs="Times New Roman"/>
          <w:sz w:val="30"/>
          <w:szCs w:val="30"/>
          <w:lang w:eastAsia="ru-RU"/>
        </w:rPr>
        <w:t>Гуммеля</w:t>
      </w:r>
      <w:proofErr w:type="spellEnd"/>
      <w:r w:rsidRPr="002962DA">
        <w:rPr>
          <w:rFonts w:ascii="Times New Roman" w:eastAsia="Times New Roman" w:hAnsi="Times New Roman" w:cs="Times New Roman"/>
          <w:sz w:val="30"/>
          <w:szCs w:val="30"/>
          <w:lang w:eastAsia="ru-RU"/>
        </w:rPr>
        <w:t>, М. </w:t>
      </w:r>
      <w:proofErr w:type="spellStart"/>
      <w:r w:rsidRPr="002962DA">
        <w:rPr>
          <w:rFonts w:ascii="Times New Roman" w:eastAsia="Times New Roman" w:hAnsi="Times New Roman" w:cs="Times New Roman"/>
          <w:sz w:val="30"/>
          <w:szCs w:val="30"/>
          <w:lang w:eastAsia="ru-RU"/>
        </w:rPr>
        <w:t>Клементи</w:t>
      </w:r>
      <w:proofErr w:type="spellEnd"/>
      <w:r w:rsidRPr="002962DA">
        <w:rPr>
          <w:rFonts w:ascii="Times New Roman" w:eastAsia="Times New Roman" w:hAnsi="Times New Roman" w:cs="Times New Roman"/>
          <w:sz w:val="30"/>
          <w:szCs w:val="30"/>
          <w:lang w:eastAsia="ru-RU"/>
        </w:rPr>
        <w:t>, В.А. Моцарта, Л. </w:t>
      </w:r>
      <w:proofErr w:type="spellStart"/>
      <w:r w:rsidRPr="002962DA">
        <w:rPr>
          <w:rFonts w:ascii="Times New Roman" w:eastAsia="Times New Roman" w:hAnsi="Times New Roman" w:cs="Times New Roman"/>
          <w:sz w:val="30"/>
          <w:szCs w:val="30"/>
          <w:lang w:eastAsia="ru-RU"/>
        </w:rPr>
        <w:t>ван</w:t>
      </w:r>
      <w:proofErr w:type="spellEnd"/>
      <w:r w:rsidRPr="002962DA">
        <w:rPr>
          <w:rFonts w:ascii="Times New Roman" w:eastAsia="Times New Roman" w:hAnsi="Times New Roman" w:cs="Times New Roman"/>
          <w:sz w:val="30"/>
          <w:szCs w:val="30"/>
          <w:lang w:eastAsia="ru-RU"/>
        </w:rPr>
        <w:t> Бетховена, Ф. Шуберта (по выбору).</w:t>
      </w:r>
    </w:p>
    <w:p w14:paraId="762D6F96" w14:textId="77777777" w:rsidR="00DC56FC" w:rsidRPr="002962DA" w:rsidRDefault="00DC56FC" w:rsidP="002962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962D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Два виртуозных этюда по выбору с обязательным исполнением одного </w:t>
      </w:r>
      <w:proofErr w:type="gramStart"/>
      <w:r w:rsidRPr="002962DA">
        <w:rPr>
          <w:rFonts w:ascii="Times New Roman" w:eastAsia="Times New Roman" w:hAnsi="Times New Roman" w:cs="Times New Roman"/>
          <w:sz w:val="30"/>
          <w:szCs w:val="30"/>
          <w:lang w:eastAsia="ru-RU"/>
        </w:rPr>
        <w:t>этюда  Ф.</w:t>
      </w:r>
      <w:proofErr w:type="gramEnd"/>
      <w:r w:rsidRPr="002962DA">
        <w:rPr>
          <w:rFonts w:ascii="Times New Roman" w:eastAsia="Times New Roman" w:hAnsi="Times New Roman" w:cs="Times New Roman"/>
          <w:sz w:val="30"/>
          <w:szCs w:val="30"/>
          <w:lang w:eastAsia="ru-RU"/>
        </w:rPr>
        <w:t> Шопена (кроме № 3 и № 6 ор.10, № 7 ор.25, №1-3 ор. </w:t>
      </w:r>
      <w:proofErr w:type="spellStart"/>
      <w:r w:rsidRPr="002962DA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posth</w:t>
      </w:r>
      <w:proofErr w:type="spellEnd"/>
      <w:r w:rsidRPr="002962DA">
        <w:rPr>
          <w:rFonts w:ascii="Times New Roman" w:eastAsia="Times New Roman" w:hAnsi="Times New Roman" w:cs="Times New Roman"/>
          <w:sz w:val="30"/>
          <w:szCs w:val="30"/>
          <w:lang w:eastAsia="ru-RU"/>
        </w:rPr>
        <w:t>). </w:t>
      </w:r>
    </w:p>
    <w:p w14:paraId="481ECF6B" w14:textId="77777777" w:rsidR="00DC56FC" w:rsidRPr="002962DA" w:rsidRDefault="00DC56FC" w:rsidP="002962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962D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Произведение белорусского композитора </w:t>
      </w:r>
      <w:r w:rsidRPr="002962DA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XIX</w:t>
      </w:r>
      <w:r w:rsidRPr="002962DA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2962DA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XXI</w:t>
      </w:r>
      <w:r w:rsidRPr="002962D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вв. по выбору.</w:t>
      </w:r>
    </w:p>
    <w:p w14:paraId="61081482" w14:textId="77777777" w:rsidR="00DC56FC" w:rsidRPr="002962DA" w:rsidRDefault="00DC56FC" w:rsidP="002962D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2962DA">
        <w:rPr>
          <w:rFonts w:ascii="Times New Roman" w:hAnsi="Times New Roman" w:cs="Times New Roman"/>
          <w:i/>
          <w:sz w:val="30"/>
          <w:szCs w:val="30"/>
        </w:rPr>
        <w:t>* Примерный перечень произведений белорусских композиторов, которые могут исполняться на I туре конкурса, будут размещены на сайте Белорусской государственной филармонии (раздел «Конк</w:t>
      </w:r>
      <w:r w:rsidR="00577282">
        <w:rPr>
          <w:rFonts w:ascii="Times New Roman" w:hAnsi="Times New Roman" w:cs="Times New Roman"/>
          <w:i/>
          <w:sz w:val="30"/>
          <w:szCs w:val="30"/>
        </w:rPr>
        <w:t>урс пианистов») не позднее 1 июл</w:t>
      </w:r>
      <w:r w:rsidRPr="002962DA">
        <w:rPr>
          <w:rFonts w:ascii="Times New Roman" w:hAnsi="Times New Roman" w:cs="Times New Roman"/>
          <w:i/>
          <w:sz w:val="30"/>
          <w:szCs w:val="30"/>
        </w:rPr>
        <w:t>я 202</w:t>
      </w:r>
      <w:r w:rsidR="00F836C3" w:rsidRPr="002962DA">
        <w:rPr>
          <w:rFonts w:ascii="Times New Roman" w:hAnsi="Times New Roman" w:cs="Times New Roman"/>
          <w:i/>
          <w:sz w:val="30"/>
          <w:szCs w:val="30"/>
        </w:rPr>
        <w:t>5</w:t>
      </w:r>
      <w:r w:rsidRPr="002962DA">
        <w:rPr>
          <w:rFonts w:ascii="Times New Roman" w:hAnsi="Times New Roman" w:cs="Times New Roman"/>
          <w:i/>
          <w:sz w:val="30"/>
          <w:szCs w:val="30"/>
        </w:rPr>
        <w:t xml:space="preserve"> г.</w:t>
      </w:r>
    </w:p>
    <w:p w14:paraId="0E07BADD" w14:textId="77777777" w:rsidR="00DC56FC" w:rsidRPr="002962DA" w:rsidRDefault="00DC56FC" w:rsidP="002962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2962D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II тур</w:t>
      </w:r>
    </w:p>
    <w:p w14:paraId="59985885" w14:textId="77777777" w:rsidR="00DC56FC" w:rsidRPr="002962DA" w:rsidRDefault="00DC56FC" w:rsidP="002962D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12529"/>
          <w:sz w:val="30"/>
          <w:szCs w:val="30"/>
          <w:shd w:val="clear" w:color="auto" w:fill="FFFFFF"/>
        </w:rPr>
      </w:pPr>
      <w:r w:rsidRPr="002962DA">
        <w:rPr>
          <w:rFonts w:ascii="Times New Roman" w:hAnsi="Times New Roman" w:cs="Times New Roman"/>
          <w:color w:val="212529"/>
          <w:sz w:val="30"/>
          <w:szCs w:val="30"/>
          <w:shd w:val="clear" w:color="auto" w:fill="FFFFFF"/>
        </w:rPr>
        <w:t xml:space="preserve">Сольная программа продолжительностью не более 50 минут. </w:t>
      </w:r>
    </w:p>
    <w:p w14:paraId="4488D4E9" w14:textId="77777777" w:rsidR="00DC56FC" w:rsidRPr="002962DA" w:rsidRDefault="00DC56FC" w:rsidP="002962D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962DA">
        <w:rPr>
          <w:rFonts w:ascii="Times New Roman" w:hAnsi="Times New Roman" w:cs="Times New Roman"/>
          <w:color w:val="212529"/>
          <w:sz w:val="30"/>
          <w:szCs w:val="30"/>
          <w:shd w:val="clear" w:color="auto" w:fill="FFFFFF"/>
        </w:rPr>
        <w:t>В программу не могут войти произведения, исполненные в I туре.</w:t>
      </w:r>
    </w:p>
    <w:p w14:paraId="505CCC61" w14:textId="77777777" w:rsidR="00DC56FC" w:rsidRPr="002962DA" w:rsidRDefault="00DC56FC" w:rsidP="002962D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3747A173" w14:textId="77777777" w:rsidR="00A13266" w:rsidRDefault="00A13266" w:rsidP="002962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14:paraId="131987FF" w14:textId="31B63CCF" w:rsidR="00DC56FC" w:rsidRPr="002962DA" w:rsidRDefault="00DC56FC" w:rsidP="002962D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962D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lastRenderedPageBreak/>
        <w:t>Финальный тур</w:t>
      </w:r>
    </w:p>
    <w:p w14:paraId="5583048C" w14:textId="77777777" w:rsidR="00DC56FC" w:rsidRPr="002962DA" w:rsidRDefault="00DC56FC" w:rsidP="002962D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962DA">
        <w:rPr>
          <w:rFonts w:ascii="Times New Roman" w:eastAsia="Times New Roman" w:hAnsi="Times New Roman" w:cs="Times New Roman"/>
          <w:sz w:val="30"/>
          <w:szCs w:val="30"/>
          <w:lang w:eastAsia="ru-RU"/>
        </w:rPr>
        <w:t>Концерт (рапсодия) для фортепиано с оркестром (по выбору):</w:t>
      </w:r>
    </w:p>
    <w:p w14:paraId="1E525091" w14:textId="77777777" w:rsidR="00DC56FC" w:rsidRPr="002962DA" w:rsidRDefault="00DC56FC" w:rsidP="002962D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2962D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В.А. Моцарт (К. 414–595);</w:t>
      </w:r>
    </w:p>
    <w:p w14:paraId="56E99F1E" w14:textId="77777777" w:rsidR="00DC56FC" w:rsidRPr="002962DA" w:rsidRDefault="00DC56FC" w:rsidP="002962D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2962D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Л. </w:t>
      </w:r>
      <w:proofErr w:type="spellStart"/>
      <w:r w:rsidRPr="002962D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ван</w:t>
      </w:r>
      <w:proofErr w:type="spellEnd"/>
      <w:r w:rsidRPr="002962D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Бетховен – № 1 До мажор, ор.15;</w:t>
      </w:r>
    </w:p>
    <w:p w14:paraId="5B8A36EF" w14:textId="77777777" w:rsidR="00DC56FC" w:rsidRPr="002962DA" w:rsidRDefault="00DC56FC" w:rsidP="002962D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2962D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Л. </w:t>
      </w:r>
      <w:proofErr w:type="spellStart"/>
      <w:r w:rsidRPr="002962D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ван</w:t>
      </w:r>
      <w:proofErr w:type="spellEnd"/>
      <w:r w:rsidRPr="002962D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Бетховен – № 2 Си-бемоль мажор, ор.19;</w:t>
      </w:r>
    </w:p>
    <w:p w14:paraId="606A6463" w14:textId="77777777" w:rsidR="00DC56FC" w:rsidRPr="002962DA" w:rsidRDefault="00DC56FC" w:rsidP="002962D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2962D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Л. </w:t>
      </w:r>
      <w:proofErr w:type="spellStart"/>
      <w:r w:rsidRPr="002962D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ван</w:t>
      </w:r>
      <w:proofErr w:type="spellEnd"/>
      <w:r w:rsidRPr="002962D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Бетховен – № 3 до минор, ор.37;</w:t>
      </w:r>
    </w:p>
    <w:p w14:paraId="6C9A0394" w14:textId="77777777" w:rsidR="00DC56FC" w:rsidRPr="002962DA" w:rsidRDefault="00DC56FC" w:rsidP="002962D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2962D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Л. </w:t>
      </w:r>
      <w:proofErr w:type="spellStart"/>
      <w:r w:rsidRPr="002962D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ван</w:t>
      </w:r>
      <w:proofErr w:type="spellEnd"/>
      <w:r w:rsidRPr="002962D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Бетховен – № 4 Соль мажор, ор.58;</w:t>
      </w:r>
    </w:p>
    <w:p w14:paraId="6B8827E5" w14:textId="77777777" w:rsidR="00DC56FC" w:rsidRPr="002962DA" w:rsidRDefault="00DC56FC" w:rsidP="002962D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2962D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Л. </w:t>
      </w:r>
      <w:proofErr w:type="spellStart"/>
      <w:r w:rsidRPr="002962D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ван</w:t>
      </w:r>
      <w:proofErr w:type="spellEnd"/>
      <w:r w:rsidRPr="002962D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Бетховен – №5 Ми-бемоль мажор, ор.73;</w:t>
      </w:r>
    </w:p>
    <w:p w14:paraId="616F6204" w14:textId="77777777" w:rsidR="00DC56FC" w:rsidRPr="002962DA" w:rsidRDefault="00DC56FC" w:rsidP="002962D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2962D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Ф. Шопен – № 1 ми минор, ор.11;</w:t>
      </w:r>
    </w:p>
    <w:p w14:paraId="09102DF7" w14:textId="77777777" w:rsidR="00DC56FC" w:rsidRPr="002962DA" w:rsidRDefault="00DC56FC" w:rsidP="002962D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2962D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Ф. Шопен – № 2 фа минор, ор.21;</w:t>
      </w:r>
    </w:p>
    <w:p w14:paraId="4CC00F88" w14:textId="77777777" w:rsidR="00DC56FC" w:rsidRPr="002962DA" w:rsidRDefault="00DC56FC" w:rsidP="002962D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2962D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Ф. Лист – № 1 Ми-бемоль мажор;</w:t>
      </w:r>
    </w:p>
    <w:p w14:paraId="7F20B416" w14:textId="77777777" w:rsidR="00DC56FC" w:rsidRPr="002962DA" w:rsidRDefault="00DC56FC" w:rsidP="002962D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2962D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Ф. Лист – № 2 Ля мажор;</w:t>
      </w:r>
    </w:p>
    <w:p w14:paraId="24A9AE79" w14:textId="77777777" w:rsidR="00DC56FC" w:rsidRPr="002962DA" w:rsidRDefault="00DC56FC" w:rsidP="002962D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2962D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Р. Шуман – ля минор, ор. 54;</w:t>
      </w:r>
    </w:p>
    <w:p w14:paraId="1C9722D0" w14:textId="77777777" w:rsidR="00DC56FC" w:rsidRPr="002962DA" w:rsidRDefault="00DC56FC" w:rsidP="002962D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2962D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Й. Брамс – № 1 ре минор, ор.15;</w:t>
      </w:r>
    </w:p>
    <w:p w14:paraId="6D1F4AA5" w14:textId="77777777" w:rsidR="00DC56FC" w:rsidRPr="002962DA" w:rsidRDefault="00DC56FC" w:rsidP="002962D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2962D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Й. Брамс – № 2 Си-бемоль мажор, ор.83;</w:t>
      </w:r>
    </w:p>
    <w:p w14:paraId="647F87E9" w14:textId="77777777" w:rsidR="00DC56FC" w:rsidRPr="002962DA" w:rsidRDefault="00DC56FC" w:rsidP="002962D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2962D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К. Сен-Санс – № 2 соль минор, ор. 22;</w:t>
      </w:r>
    </w:p>
    <w:p w14:paraId="0B8DEC1C" w14:textId="77777777" w:rsidR="00DC56FC" w:rsidRPr="002962DA" w:rsidRDefault="00DC56FC" w:rsidP="002962D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2962D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Э. Григ – ля минор, ор. 16;</w:t>
      </w:r>
    </w:p>
    <w:p w14:paraId="5EA7A851" w14:textId="77777777" w:rsidR="00DC56FC" w:rsidRPr="002962DA" w:rsidRDefault="00DC56FC" w:rsidP="002962D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2962D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М. Равель – № 1 Соль мажор;</w:t>
      </w:r>
    </w:p>
    <w:p w14:paraId="60F10377" w14:textId="77777777" w:rsidR="00DC56FC" w:rsidRPr="002962DA" w:rsidRDefault="00DC56FC" w:rsidP="002962D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2962D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М. Равель – № 2 Ре мажор;</w:t>
      </w:r>
    </w:p>
    <w:p w14:paraId="191ED67B" w14:textId="77777777" w:rsidR="00DC56FC" w:rsidRPr="002962DA" w:rsidRDefault="00DC56FC" w:rsidP="002962D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2962D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П. Чайковский – № 1 си-бемоль минор ор.23;</w:t>
      </w:r>
    </w:p>
    <w:p w14:paraId="4F16F5E3" w14:textId="77777777" w:rsidR="00DC56FC" w:rsidRPr="002962DA" w:rsidRDefault="00DC56FC" w:rsidP="002962D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2962D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П. Чайковский – № 2 Соль мажор, ор.44;</w:t>
      </w:r>
    </w:p>
    <w:p w14:paraId="3EE3F110" w14:textId="77777777" w:rsidR="00DC56FC" w:rsidRPr="002962DA" w:rsidRDefault="00DC56FC" w:rsidP="002962D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proofErr w:type="spellStart"/>
      <w:r w:rsidRPr="002962D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С.Прокофьев</w:t>
      </w:r>
      <w:proofErr w:type="spellEnd"/>
      <w:r w:rsidRPr="002962D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– № 1 Ре-бемоль мажор, ор.10;</w:t>
      </w:r>
    </w:p>
    <w:p w14:paraId="49A3C65B" w14:textId="77777777" w:rsidR="00DC56FC" w:rsidRPr="002962DA" w:rsidRDefault="00DC56FC" w:rsidP="002962D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proofErr w:type="spellStart"/>
      <w:r w:rsidRPr="002962D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С.Прокофьев</w:t>
      </w:r>
      <w:proofErr w:type="spellEnd"/>
      <w:r w:rsidRPr="002962D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– № 2 соль минор ор.16;</w:t>
      </w:r>
    </w:p>
    <w:p w14:paraId="2AFD7F34" w14:textId="77777777" w:rsidR="00DC56FC" w:rsidRPr="002962DA" w:rsidRDefault="00DC56FC" w:rsidP="002962D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proofErr w:type="spellStart"/>
      <w:r w:rsidRPr="002962D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С.Прокофьев</w:t>
      </w:r>
      <w:proofErr w:type="spellEnd"/>
      <w:r w:rsidRPr="002962D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– № 3 До мажор, ор.26;</w:t>
      </w:r>
    </w:p>
    <w:p w14:paraId="5A05C82E" w14:textId="77777777" w:rsidR="00DC56FC" w:rsidRPr="002962DA" w:rsidRDefault="00DC56FC" w:rsidP="002962D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2962D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С. Рахманинов – № 1 фа-диез минор, ор.1;</w:t>
      </w:r>
    </w:p>
    <w:p w14:paraId="2ADD61D5" w14:textId="77777777" w:rsidR="00DC56FC" w:rsidRPr="002962DA" w:rsidRDefault="00DC56FC" w:rsidP="002962D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2962D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С. Рахманинов –№ 2 до минор, ор.18;</w:t>
      </w:r>
    </w:p>
    <w:p w14:paraId="09FEE90C" w14:textId="77777777" w:rsidR="00DC56FC" w:rsidRPr="002962DA" w:rsidRDefault="00DC56FC" w:rsidP="002962D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2962D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С. Рахманинов – № 3 ре минор, ор.30;</w:t>
      </w:r>
    </w:p>
    <w:p w14:paraId="133F1B79" w14:textId="77777777" w:rsidR="00DC56FC" w:rsidRPr="002962DA" w:rsidRDefault="00DC56FC" w:rsidP="002962D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2962D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С. Рахманинов – № 4 соль минор ор.40;</w:t>
      </w:r>
    </w:p>
    <w:p w14:paraId="770DA794" w14:textId="77777777" w:rsidR="00DC56FC" w:rsidRPr="002962DA" w:rsidRDefault="00DC56FC" w:rsidP="002962D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2962D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С. Рахманинов – Рапсодия на тему Паганини, ор.43;</w:t>
      </w:r>
    </w:p>
    <w:p w14:paraId="61E2C290" w14:textId="77777777" w:rsidR="00DC56FC" w:rsidRPr="002962DA" w:rsidRDefault="00DC56FC" w:rsidP="002962D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2962D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А. Скрябин – фа-диез минор, соч. 20;</w:t>
      </w:r>
    </w:p>
    <w:p w14:paraId="534EFA6F" w14:textId="77777777" w:rsidR="00DC56FC" w:rsidRPr="002962DA" w:rsidRDefault="00DC56FC" w:rsidP="002962D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2962D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Д. Шостакович – № 1 ля минор, ор.35;</w:t>
      </w:r>
    </w:p>
    <w:p w14:paraId="17EA5249" w14:textId="77777777" w:rsidR="00DC56FC" w:rsidRPr="002962DA" w:rsidRDefault="00DC56FC" w:rsidP="002962D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2962D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Д. Шостакович – № 2 Фа мажор, ор.102</w:t>
      </w:r>
    </w:p>
    <w:p w14:paraId="13638BD2" w14:textId="77777777" w:rsidR="00DC56FC" w:rsidRPr="002962DA" w:rsidRDefault="00DC56FC" w:rsidP="002962D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2962D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Дж. Гершвин – Рапсодия в блюзовых тонах.</w:t>
      </w:r>
    </w:p>
    <w:p w14:paraId="6CF7ADD6" w14:textId="77777777" w:rsidR="00DC56FC" w:rsidRPr="002962DA" w:rsidRDefault="00DC56FC" w:rsidP="002962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14:paraId="74D4CD92" w14:textId="77777777" w:rsidR="002962DA" w:rsidRDefault="002962DA" w:rsidP="002962D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22DF4A5C" w14:textId="77777777" w:rsidR="00B859FF" w:rsidRPr="009D5B09" w:rsidRDefault="00B859FF" w:rsidP="009D5B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9D5B09">
        <w:rPr>
          <w:rFonts w:ascii="Times New Roman" w:hAnsi="Times New Roman" w:cs="Times New Roman"/>
          <w:b/>
          <w:bCs/>
          <w:sz w:val="30"/>
          <w:szCs w:val="30"/>
        </w:rPr>
        <w:t>ЖЮРИ И КРИТЕРИИ ОЦЕНКИ КОНКУРСАНТОВ</w:t>
      </w:r>
    </w:p>
    <w:p w14:paraId="6B3469AF" w14:textId="77777777" w:rsidR="00356DA2" w:rsidRPr="002962DA" w:rsidRDefault="00356DA2" w:rsidP="002962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962DA">
        <w:rPr>
          <w:rFonts w:ascii="Times New Roman" w:hAnsi="Times New Roman" w:cs="Times New Roman"/>
          <w:sz w:val="30"/>
          <w:szCs w:val="30"/>
        </w:rPr>
        <w:t xml:space="preserve">В состав международного жюри приглашены </w:t>
      </w:r>
      <w:r w:rsidR="00B859FF" w:rsidRPr="002962DA">
        <w:rPr>
          <w:rFonts w:ascii="Times New Roman" w:hAnsi="Times New Roman" w:cs="Times New Roman"/>
          <w:sz w:val="30"/>
          <w:szCs w:val="30"/>
        </w:rPr>
        <w:t xml:space="preserve">педагогические работники, </w:t>
      </w:r>
      <w:r w:rsidRPr="002962DA">
        <w:rPr>
          <w:rFonts w:ascii="Times New Roman" w:hAnsi="Times New Roman" w:cs="Times New Roman"/>
          <w:sz w:val="30"/>
          <w:szCs w:val="30"/>
        </w:rPr>
        <w:t>видные мастера</w:t>
      </w:r>
      <w:r w:rsidR="00B859FF" w:rsidRPr="002962DA">
        <w:rPr>
          <w:rFonts w:ascii="Times New Roman" w:hAnsi="Times New Roman" w:cs="Times New Roman"/>
          <w:sz w:val="30"/>
          <w:szCs w:val="30"/>
        </w:rPr>
        <w:t xml:space="preserve"> </w:t>
      </w:r>
      <w:r w:rsidRPr="002962DA">
        <w:rPr>
          <w:rFonts w:ascii="Times New Roman" w:hAnsi="Times New Roman" w:cs="Times New Roman"/>
          <w:sz w:val="30"/>
          <w:szCs w:val="30"/>
        </w:rPr>
        <w:t>музыкального искусства Республики Беларусь и зарубежных стран.</w:t>
      </w:r>
    </w:p>
    <w:p w14:paraId="54C75C9A" w14:textId="77777777" w:rsidR="00B859FF" w:rsidRPr="002962DA" w:rsidRDefault="00B859FF" w:rsidP="002962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962DA">
        <w:rPr>
          <w:rFonts w:ascii="Times New Roman" w:hAnsi="Times New Roman" w:cs="Times New Roman"/>
          <w:sz w:val="30"/>
          <w:szCs w:val="30"/>
        </w:rPr>
        <w:t xml:space="preserve">Жюри оценивает исполнения конкурсантов по </w:t>
      </w:r>
      <w:proofErr w:type="spellStart"/>
      <w:r w:rsidRPr="002962DA">
        <w:rPr>
          <w:rFonts w:ascii="Times New Roman" w:hAnsi="Times New Roman" w:cs="Times New Roman"/>
          <w:sz w:val="30"/>
          <w:szCs w:val="30"/>
        </w:rPr>
        <w:t>десятибальной</w:t>
      </w:r>
      <w:proofErr w:type="spellEnd"/>
      <w:r w:rsidRPr="002962DA">
        <w:rPr>
          <w:rFonts w:ascii="Times New Roman" w:hAnsi="Times New Roman" w:cs="Times New Roman"/>
          <w:sz w:val="30"/>
          <w:szCs w:val="30"/>
        </w:rPr>
        <w:t xml:space="preserve"> системе по следующим критериям:</w:t>
      </w:r>
    </w:p>
    <w:p w14:paraId="7F386DDD" w14:textId="77777777" w:rsidR="00B859FF" w:rsidRPr="002962DA" w:rsidRDefault="00A33119" w:rsidP="002962D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962DA">
        <w:rPr>
          <w:rFonts w:ascii="Times New Roman" w:hAnsi="Times New Roman" w:cs="Times New Roman"/>
          <w:sz w:val="30"/>
          <w:szCs w:val="30"/>
        </w:rPr>
        <w:lastRenderedPageBreak/>
        <w:t>яркость исполнительской индивидуальности;</w:t>
      </w:r>
    </w:p>
    <w:p w14:paraId="32DBA308" w14:textId="77777777" w:rsidR="00A33119" w:rsidRPr="002962DA" w:rsidRDefault="00A33119" w:rsidP="002962D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962DA">
        <w:rPr>
          <w:rFonts w:ascii="Times New Roman" w:hAnsi="Times New Roman" w:cs="Times New Roman"/>
          <w:sz w:val="30"/>
          <w:szCs w:val="30"/>
        </w:rPr>
        <w:t>точность передачи стилистических особенностей исполняемых произведений;</w:t>
      </w:r>
    </w:p>
    <w:p w14:paraId="2F0A4B8A" w14:textId="77777777" w:rsidR="00A33119" w:rsidRPr="002962DA" w:rsidRDefault="00A33119" w:rsidP="002962D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962DA">
        <w:rPr>
          <w:rFonts w:ascii="Times New Roman" w:hAnsi="Times New Roman" w:cs="Times New Roman"/>
          <w:sz w:val="30"/>
          <w:szCs w:val="30"/>
        </w:rPr>
        <w:t>художественная целостность исполнения;</w:t>
      </w:r>
    </w:p>
    <w:p w14:paraId="3900BA9C" w14:textId="77777777" w:rsidR="00A33119" w:rsidRPr="002962DA" w:rsidRDefault="00A33119" w:rsidP="002962D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962DA">
        <w:rPr>
          <w:rFonts w:ascii="Times New Roman" w:hAnsi="Times New Roman" w:cs="Times New Roman"/>
          <w:sz w:val="30"/>
          <w:szCs w:val="30"/>
        </w:rPr>
        <w:t>осмысленность, артистичность и техника исполнения.</w:t>
      </w:r>
    </w:p>
    <w:p w14:paraId="6C03C577" w14:textId="77777777" w:rsidR="00356DA2" w:rsidRPr="002962DA" w:rsidRDefault="00356DA2" w:rsidP="002962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962DA">
        <w:rPr>
          <w:rFonts w:ascii="Times New Roman" w:hAnsi="Times New Roman" w:cs="Times New Roman"/>
          <w:sz w:val="30"/>
          <w:szCs w:val="30"/>
        </w:rPr>
        <w:t>Окончательное распределение мест осуществляет жюри конкурса</w:t>
      </w:r>
      <w:r w:rsidR="00B859FF" w:rsidRPr="002962DA">
        <w:rPr>
          <w:rFonts w:ascii="Times New Roman" w:hAnsi="Times New Roman" w:cs="Times New Roman"/>
          <w:sz w:val="30"/>
          <w:szCs w:val="30"/>
        </w:rPr>
        <w:t xml:space="preserve"> </w:t>
      </w:r>
      <w:r w:rsidRPr="002962DA">
        <w:rPr>
          <w:rFonts w:ascii="Times New Roman" w:hAnsi="Times New Roman" w:cs="Times New Roman"/>
          <w:sz w:val="30"/>
          <w:szCs w:val="30"/>
        </w:rPr>
        <w:t>открытым голосованием персонально по каждому конкурсанту.</w:t>
      </w:r>
      <w:r w:rsidR="00B859FF" w:rsidRPr="002962DA">
        <w:rPr>
          <w:rFonts w:ascii="Times New Roman" w:hAnsi="Times New Roman" w:cs="Times New Roman"/>
          <w:sz w:val="30"/>
          <w:szCs w:val="30"/>
        </w:rPr>
        <w:t xml:space="preserve"> </w:t>
      </w:r>
      <w:r w:rsidRPr="002962DA">
        <w:rPr>
          <w:rFonts w:ascii="Times New Roman" w:hAnsi="Times New Roman" w:cs="Times New Roman"/>
          <w:sz w:val="30"/>
          <w:szCs w:val="30"/>
        </w:rPr>
        <w:t>Жюри оставляет за собой право присуждать не все премии и дипломы,</w:t>
      </w:r>
      <w:r w:rsidR="00B859FF" w:rsidRPr="002962DA">
        <w:rPr>
          <w:rFonts w:ascii="Times New Roman" w:hAnsi="Times New Roman" w:cs="Times New Roman"/>
          <w:sz w:val="30"/>
          <w:szCs w:val="30"/>
        </w:rPr>
        <w:t xml:space="preserve"> </w:t>
      </w:r>
      <w:r w:rsidRPr="002962DA">
        <w:rPr>
          <w:rFonts w:ascii="Times New Roman" w:hAnsi="Times New Roman" w:cs="Times New Roman"/>
          <w:sz w:val="30"/>
          <w:szCs w:val="30"/>
        </w:rPr>
        <w:t>делить премии (кроме первой). Решение жюри окончательное и</w:t>
      </w:r>
      <w:r w:rsidR="00B859FF" w:rsidRPr="002962DA">
        <w:rPr>
          <w:rFonts w:ascii="Times New Roman" w:hAnsi="Times New Roman" w:cs="Times New Roman"/>
          <w:sz w:val="30"/>
          <w:szCs w:val="30"/>
        </w:rPr>
        <w:t xml:space="preserve"> </w:t>
      </w:r>
      <w:r w:rsidRPr="002962DA">
        <w:rPr>
          <w:rFonts w:ascii="Times New Roman" w:hAnsi="Times New Roman" w:cs="Times New Roman"/>
          <w:sz w:val="30"/>
          <w:szCs w:val="30"/>
        </w:rPr>
        <w:t>пересмотру не подлежит. Решение жюри объявляется в последний день</w:t>
      </w:r>
      <w:r w:rsidR="00B859FF" w:rsidRPr="002962DA">
        <w:rPr>
          <w:rFonts w:ascii="Times New Roman" w:hAnsi="Times New Roman" w:cs="Times New Roman"/>
          <w:sz w:val="30"/>
          <w:szCs w:val="30"/>
        </w:rPr>
        <w:t xml:space="preserve"> </w:t>
      </w:r>
      <w:r w:rsidRPr="002962DA">
        <w:rPr>
          <w:rFonts w:ascii="Times New Roman" w:hAnsi="Times New Roman" w:cs="Times New Roman"/>
          <w:sz w:val="30"/>
          <w:szCs w:val="30"/>
        </w:rPr>
        <w:t>конкурса.</w:t>
      </w:r>
    </w:p>
    <w:p w14:paraId="67BB5B6B" w14:textId="77777777" w:rsidR="00B859FF" w:rsidRPr="002962DA" w:rsidRDefault="00B859FF" w:rsidP="002962D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19AEF502" w14:textId="77777777" w:rsidR="00356DA2" w:rsidRPr="00A13266" w:rsidRDefault="00356DA2" w:rsidP="002962D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A13266">
        <w:rPr>
          <w:rFonts w:ascii="Times New Roman" w:hAnsi="Times New Roman" w:cs="Times New Roman"/>
          <w:b/>
          <w:bCs/>
          <w:sz w:val="30"/>
          <w:szCs w:val="30"/>
        </w:rPr>
        <w:t>ПРЕМИИ И НАГРАДЫ</w:t>
      </w:r>
    </w:p>
    <w:p w14:paraId="67FA1F19" w14:textId="77777777" w:rsidR="00A33119" w:rsidRPr="002962DA" w:rsidRDefault="00A33119" w:rsidP="002962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962DA">
        <w:rPr>
          <w:rFonts w:ascii="Times New Roman" w:hAnsi="Times New Roman" w:cs="Times New Roman"/>
          <w:sz w:val="30"/>
          <w:szCs w:val="30"/>
        </w:rPr>
        <w:t>Победителям конкурса присваиваются звания лауреата и устанавливаются денежные премии в размере, эквивалентном:</w:t>
      </w:r>
    </w:p>
    <w:p w14:paraId="0187E5F7" w14:textId="77777777" w:rsidR="00356DA2" w:rsidRPr="002962DA" w:rsidRDefault="00356DA2" w:rsidP="002962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962DA">
        <w:rPr>
          <w:rFonts w:ascii="Times New Roman" w:hAnsi="Times New Roman" w:cs="Times New Roman"/>
          <w:sz w:val="30"/>
          <w:szCs w:val="30"/>
        </w:rPr>
        <w:t xml:space="preserve">I премия </w:t>
      </w:r>
      <w:r w:rsidR="00A33119" w:rsidRPr="002962DA">
        <w:rPr>
          <w:rFonts w:ascii="Times New Roman" w:hAnsi="Times New Roman" w:cs="Times New Roman"/>
          <w:sz w:val="30"/>
          <w:szCs w:val="30"/>
        </w:rPr>
        <w:t xml:space="preserve">– </w:t>
      </w:r>
      <w:r w:rsidRPr="002962DA">
        <w:rPr>
          <w:rFonts w:ascii="Times New Roman" w:hAnsi="Times New Roman" w:cs="Times New Roman"/>
          <w:sz w:val="30"/>
          <w:szCs w:val="30"/>
        </w:rPr>
        <w:t>10 000 евро</w:t>
      </w:r>
    </w:p>
    <w:p w14:paraId="558DED13" w14:textId="77777777" w:rsidR="00356DA2" w:rsidRPr="002962DA" w:rsidRDefault="00356DA2" w:rsidP="002962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962DA">
        <w:rPr>
          <w:rFonts w:ascii="Times New Roman" w:hAnsi="Times New Roman" w:cs="Times New Roman"/>
          <w:sz w:val="30"/>
          <w:szCs w:val="30"/>
        </w:rPr>
        <w:t xml:space="preserve">II премия </w:t>
      </w:r>
      <w:r w:rsidR="00A33119" w:rsidRPr="002962DA">
        <w:rPr>
          <w:rFonts w:ascii="Times New Roman" w:hAnsi="Times New Roman" w:cs="Times New Roman"/>
          <w:sz w:val="30"/>
          <w:szCs w:val="30"/>
        </w:rPr>
        <w:t xml:space="preserve">– </w:t>
      </w:r>
      <w:r w:rsidRPr="002962DA">
        <w:rPr>
          <w:rFonts w:ascii="Times New Roman" w:hAnsi="Times New Roman" w:cs="Times New Roman"/>
          <w:sz w:val="30"/>
          <w:szCs w:val="30"/>
        </w:rPr>
        <w:t>8 000 евро</w:t>
      </w:r>
    </w:p>
    <w:p w14:paraId="40CCE285" w14:textId="77777777" w:rsidR="00356DA2" w:rsidRPr="002962DA" w:rsidRDefault="00356DA2" w:rsidP="002962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962DA">
        <w:rPr>
          <w:rFonts w:ascii="Times New Roman" w:hAnsi="Times New Roman" w:cs="Times New Roman"/>
          <w:sz w:val="30"/>
          <w:szCs w:val="30"/>
        </w:rPr>
        <w:t>III премия</w:t>
      </w:r>
      <w:r w:rsidR="00A33119" w:rsidRPr="002962DA">
        <w:rPr>
          <w:rFonts w:ascii="Times New Roman" w:hAnsi="Times New Roman" w:cs="Times New Roman"/>
          <w:sz w:val="30"/>
          <w:szCs w:val="30"/>
        </w:rPr>
        <w:t xml:space="preserve">– </w:t>
      </w:r>
      <w:r w:rsidRPr="002962DA">
        <w:rPr>
          <w:rFonts w:ascii="Times New Roman" w:hAnsi="Times New Roman" w:cs="Times New Roman"/>
          <w:sz w:val="30"/>
          <w:szCs w:val="30"/>
        </w:rPr>
        <w:t>5 000 евро</w:t>
      </w:r>
    </w:p>
    <w:p w14:paraId="0F1AEDD9" w14:textId="77777777" w:rsidR="00356DA2" w:rsidRPr="002962DA" w:rsidRDefault="00356DA2" w:rsidP="002962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962DA">
        <w:rPr>
          <w:rFonts w:ascii="Times New Roman" w:hAnsi="Times New Roman" w:cs="Times New Roman"/>
          <w:sz w:val="30"/>
          <w:szCs w:val="30"/>
        </w:rPr>
        <w:t>Для участников финального тура конкурса (кроме лауреатов)</w:t>
      </w:r>
      <w:r w:rsidR="00A33119" w:rsidRPr="002962DA">
        <w:rPr>
          <w:rFonts w:ascii="Times New Roman" w:hAnsi="Times New Roman" w:cs="Times New Roman"/>
          <w:sz w:val="30"/>
          <w:szCs w:val="30"/>
        </w:rPr>
        <w:t xml:space="preserve"> </w:t>
      </w:r>
      <w:r w:rsidRPr="002962DA">
        <w:rPr>
          <w:rFonts w:ascii="Times New Roman" w:hAnsi="Times New Roman" w:cs="Times New Roman"/>
          <w:sz w:val="30"/>
          <w:szCs w:val="30"/>
        </w:rPr>
        <w:t>устанавливаются три поощрительные премии в размере 2 000 евро</w:t>
      </w:r>
      <w:r w:rsidR="00A33119" w:rsidRPr="002962DA">
        <w:rPr>
          <w:rFonts w:ascii="Times New Roman" w:hAnsi="Times New Roman" w:cs="Times New Roman"/>
          <w:sz w:val="30"/>
          <w:szCs w:val="30"/>
        </w:rPr>
        <w:t xml:space="preserve"> </w:t>
      </w:r>
      <w:r w:rsidRPr="002962DA">
        <w:rPr>
          <w:rFonts w:ascii="Times New Roman" w:hAnsi="Times New Roman" w:cs="Times New Roman"/>
          <w:sz w:val="30"/>
          <w:szCs w:val="30"/>
        </w:rPr>
        <w:t>каждая с присвоением звания дипломанта конкурса.</w:t>
      </w:r>
    </w:p>
    <w:p w14:paraId="17235608" w14:textId="77777777" w:rsidR="00356DA2" w:rsidRPr="002962DA" w:rsidRDefault="00356DA2" w:rsidP="002962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962DA">
        <w:rPr>
          <w:rFonts w:ascii="Times New Roman" w:hAnsi="Times New Roman" w:cs="Times New Roman"/>
          <w:sz w:val="30"/>
          <w:szCs w:val="30"/>
        </w:rPr>
        <w:t xml:space="preserve">Все премии вручаются </w:t>
      </w:r>
      <w:r w:rsidR="00A33119" w:rsidRPr="002962DA">
        <w:rPr>
          <w:rFonts w:ascii="Times New Roman" w:hAnsi="Times New Roman" w:cs="Times New Roman"/>
          <w:sz w:val="30"/>
          <w:szCs w:val="30"/>
        </w:rPr>
        <w:t xml:space="preserve">в последний день проведения конкурса </w:t>
      </w:r>
      <w:r w:rsidRPr="002962DA">
        <w:rPr>
          <w:rFonts w:ascii="Times New Roman" w:hAnsi="Times New Roman" w:cs="Times New Roman"/>
          <w:sz w:val="30"/>
          <w:szCs w:val="30"/>
        </w:rPr>
        <w:t>в белорусских рублях по курсу Национального</w:t>
      </w:r>
      <w:r w:rsidR="00A33119" w:rsidRPr="002962DA">
        <w:rPr>
          <w:rFonts w:ascii="Times New Roman" w:hAnsi="Times New Roman" w:cs="Times New Roman"/>
          <w:sz w:val="30"/>
          <w:szCs w:val="30"/>
        </w:rPr>
        <w:t xml:space="preserve"> </w:t>
      </w:r>
      <w:r w:rsidRPr="002962DA">
        <w:rPr>
          <w:rFonts w:ascii="Times New Roman" w:hAnsi="Times New Roman" w:cs="Times New Roman"/>
          <w:sz w:val="30"/>
          <w:szCs w:val="30"/>
        </w:rPr>
        <w:t>банка Республики Беларусь.</w:t>
      </w:r>
      <w:r w:rsidR="00B2478A" w:rsidRPr="002962DA">
        <w:rPr>
          <w:rFonts w:ascii="Times New Roman" w:hAnsi="Times New Roman" w:cs="Times New Roman"/>
          <w:sz w:val="30"/>
          <w:szCs w:val="30"/>
        </w:rPr>
        <w:t xml:space="preserve"> Премиальный фонд облагается подоходным налогом согласно действующего законодательства Республики Беларусь.</w:t>
      </w:r>
    </w:p>
    <w:p w14:paraId="41A82D39" w14:textId="77777777" w:rsidR="00A33119" w:rsidRPr="002962DA" w:rsidRDefault="00A33119" w:rsidP="002962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962DA">
        <w:rPr>
          <w:rFonts w:ascii="Times New Roman" w:hAnsi="Times New Roman" w:cs="Times New Roman"/>
          <w:sz w:val="30"/>
          <w:szCs w:val="30"/>
        </w:rPr>
        <w:t>По решению жюри для конкурсантов и педагогов могут быть учреждены иные награды и грамоты.</w:t>
      </w:r>
    </w:p>
    <w:p w14:paraId="6BDBC603" w14:textId="77777777" w:rsidR="00356DA2" w:rsidRPr="002962DA" w:rsidRDefault="00356DA2" w:rsidP="002962D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694846EA" w14:textId="77777777" w:rsidR="00356DA2" w:rsidRPr="009D5B09" w:rsidRDefault="00356DA2" w:rsidP="002962D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9D5B09">
        <w:rPr>
          <w:rFonts w:ascii="Times New Roman" w:hAnsi="Times New Roman" w:cs="Times New Roman"/>
          <w:b/>
          <w:bCs/>
          <w:sz w:val="30"/>
          <w:szCs w:val="30"/>
        </w:rPr>
        <w:t>КОНТАКТНАЯ ИНФОРМАЦИЯ:</w:t>
      </w:r>
    </w:p>
    <w:p w14:paraId="14D57985" w14:textId="77777777" w:rsidR="00356DA2" w:rsidRPr="002962DA" w:rsidRDefault="00356DA2" w:rsidP="002962D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962DA">
        <w:rPr>
          <w:rFonts w:ascii="Times New Roman" w:hAnsi="Times New Roman" w:cs="Times New Roman"/>
          <w:sz w:val="30"/>
          <w:szCs w:val="30"/>
        </w:rPr>
        <w:t xml:space="preserve">Дирекция конкурса: 220005, </w:t>
      </w:r>
      <w:proofErr w:type="spellStart"/>
      <w:r w:rsidRPr="002962DA">
        <w:rPr>
          <w:rFonts w:ascii="Times New Roman" w:hAnsi="Times New Roman" w:cs="Times New Roman"/>
          <w:sz w:val="30"/>
          <w:szCs w:val="30"/>
        </w:rPr>
        <w:t>г.Минск</w:t>
      </w:r>
      <w:proofErr w:type="spellEnd"/>
      <w:r w:rsidRPr="002962DA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2962DA">
        <w:rPr>
          <w:rFonts w:ascii="Times New Roman" w:hAnsi="Times New Roman" w:cs="Times New Roman"/>
          <w:sz w:val="30"/>
          <w:szCs w:val="30"/>
        </w:rPr>
        <w:t>пр.Независимости</w:t>
      </w:r>
      <w:proofErr w:type="spellEnd"/>
      <w:r w:rsidRPr="002962DA">
        <w:rPr>
          <w:rFonts w:ascii="Times New Roman" w:hAnsi="Times New Roman" w:cs="Times New Roman"/>
          <w:sz w:val="30"/>
          <w:szCs w:val="30"/>
        </w:rPr>
        <w:t>, 50</w:t>
      </w:r>
    </w:p>
    <w:p w14:paraId="5CA3961E" w14:textId="77777777" w:rsidR="002962DA" w:rsidRPr="002962DA" w:rsidRDefault="00356DA2" w:rsidP="002962D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962DA">
        <w:rPr>
          <w:rFonts w:ascii="Times New Roman" w:hAnsi="Times New Roman" w:cs="Times New Roman"/>
          <w:sz w:val="30"/>
          <w:szCs w:val="30"/>
        </w:rPr>
        <w:t xml:space="preserve">Телефон штаба конкурса: </w:t>
      </w:r>
      <w:r w:rsidR="002962DA" w:rsidRPr="002962DA">
        <w:rPr>
          <w:rFonts w:ascii="Times New Roman" w:hAnsi="Times New Roman" w:cs="Times New Roman"/>
          <w:i/>
          <w:sz w:val="30"/>
          <w:szCs w:val="30"/>
        </w:rPr>
        <w:t>информация будет доведена дополнительно</w:t>
      </w:r>
      <w:r w:rsidR="002962DA" w:rsidRPr="002962DA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0AC2DC96" w14:textId="77777777" w:rsidR="00356DA2" w:rsidRPr="002962DA" w:rsidRDefault="00356DA2" w:rsidP="002962D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962DA">
        <w:rPr>
          <w:rFonts w:ascii="Times New Roman" w:hAnsi="Times New Roman" w:cs="Times New Roman"/>
          <w:sz w:val="30"/>
          <w:szCs w:val="30"/>
          <w:lang w:val="en-US"/>
        </w:rPr>
        <w:t>E</w:t>
      </w:r>
      <w:r w:rsidRPr="002962DA">
        <w:rPr>
          <w:rFonts w:ascii="Times New Roman" w:hAnsi="Times New Roman" w:cs="Times New Roman"/>
          <w:sz w:val="30"/>
          <w:szCs w:val="30"/>
        </w:rPr>
        <w:t>-</w:t>
      </w:r>
      <w:r w:rsidRPr="002962DA">
        <w:rPr>
          <w:rFonts w:ascii="Times New Roman" w:hAnsi="Times New Roman" w:cs="Times New Roman"/>
          <w:sz w:val="30"/>
          <w:szCs w:val="30"/>
          <w:lang w:val="en-US"/>
        </w:rPr>
        <w:t>mail</w:t>
      </w:r>
      <w:r w:rsidRPr="002962DA">
        <w:rPr>
          <w:rFonts w:ascii="Times New Roman" w:hAnsi="Times New Roman" w:cs="Times New Roman"/>
          <w:sz w:val="30"/>
          <w:szCs w:val="30"/>
        </w:rPr>
        <w:t xml:space="preserve">: </w:t>
      </w:r>
      <w:r w:rsidR="002962DA" w:rsidRPr="002962DA">
        <w:rPr>
          <w:rFonts w:ascii="Times New Roman" w:hAnsi="Times New Roman" w:cs="Times New Roman"/>
          <w:i/>
          <w:sz w:val="30"/>
          <w:szCs w:val="30"/>
        </w:rPr>
        <w:t>информация будет доведена дополнительно</w:t>
      </w:r>
    </w:p>
    <w:sectPr w:rsidR="00356DA2" w:rsidRPr="002962DA" w:rsidSect="00A41BDB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32AAB"/>
    <w:multiLevelType w:val="hybridMultilevel"/>
    <w:tmpl w:val="1A1286F4"/>
    <w:lvl w:ilvl="0" w:tplc="C35C54F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E224EED"/>
    <w:multiLevelType w:val="hybridMultilevel"/>
    <w:tmpl w:val="434E7B0C"/>
    <w:lvl w:ilvl="0" w:tplc="C35C54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8B1667"/>
    <w:multiLevelType w:val="hybridMultilevel"/>
    <w:tmpl w:val="E40C3102"/>
    <w:lvl w:ilvl="0" w:tplc="0DE0971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D408CC"/>
    <w:multiLevelType w:val="hybridMultilevel"/>
    <w:tmpl w:val="9E98CA58"/>
    <w:lvl w:ilvl="0" w:tplc="ED766D68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CE93D42"/>
    <w:multiLevelType w:val="hybridMultilevel"/>
    <w:tmpl w:val="7FC2C5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45558D"/>
    <w:multiLevelType w:val="hybridMultilevel"/>
    <w:tmpl w:val="9C7EF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389"/>
    <w:rsid w:val="002962DA"/>
    <w:rsid w:val="00356DA2"/>
    <w:rsid w:val="00361322"/>
    <w:rsid w:val="003826A9"/>
    <w:rsid w:val="00393CF7"/>
    <w:rsid w:val="004D19C7"/>
    <w:rsid w:val="00577282"/>
    <w:rsid w:val="006F751B"/>
    <w:rsid w:val="00783DAB"/>
    <w:rsid w:val="007B197A"/>
    <w:rsid w:val="00984F65"/>
    <w:rsid w:val="009D5B09"/>
    <w:rsid w:val="00A13266"/>
    <w:rsid w:val="00A33119"/>
    <w:rsid w:val="00A41BDB"/>
    <w:rsid w:val="00AA3B0F"/>
    <w:rsid w:val="00B2478A"/>
    <w:rsid w:val="00B859FF"/>
    <w:rsid w:val="00BC5C27"/>
    <w:rsid w:val="00D42389"/>
    <w:rsid w:val="00D77B5B"/>
    <w:rsid w:val="00DC56FC"/>
    <w:rsid w:val="00DD27CF"/>
    <w:rsid w:val="00DE4810"/>
    <w:rsid w:val="00ED3266"/>
    <w:rsid w:val="00F651CF"/>
    <w:rsid w:val="00F836C3"/>
    <w:rsid w:val="00FD1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F3BE"/>
  <w15:docId w15:val="{D25B1F6D-AE6A-496E-A488-F5EBDF244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26A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F75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F75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08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1004</Words>
  <Characters>5726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6717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</dc:creator>
  <cp:lastModifiedBy>Коротчикова Анастасия Михайловна</cp:lastModifiedBy>
  <cp:revision>3</cp:revision>
  <cp:lastPrinted>2025-05-19T07:55:00Z</cp:lastPrinted>
  <dcterms:created xsi:type="dcterms:W3CDTF">2025-05-29T08:38:00Z</dcterms:created>
  <dcterms:modified xsi:type="dcterms:W3CDTF">2025-05-29T08:39:00Z</dcterms:modified>
</cp:coreProperties>
</file>